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3D4F" w14:textId="54713DA8" w:rsidR="000162B6" w:rsidRPr="00D1615C" w:rsidRDefault="000162B6" w:rsidP="000162B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17</w:t>
      </w:r>
      <w:r w:rsidR="00311EFC">
        <w:rPr>
          <w:rFonts w:ascii="Arial" w:eastAsia="MS Mincho" w:hAnsi="Arial"/>
          <w:b/>
          <w:sz w:val="24"/>
          <w:szCs w:val="24"/>
        </w:rPr>
        <w:t>bis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026510">
        <w:rPr>
          <w:rFonts w:ascii="Arial" w:eastAsia="MS Mincho" w:hAnsi="Arial"/>
          <w:b/>
          <w:bCs/>
          <w:sz w:val="24"/>
          <w:szCs w:val="24"/>
        </w:rPr>
        <w:t>5775</w:t>
      </w:r>
    </w:p>
    <w:p w14:paraId="1DE7B7E6" w14:textId="68426BC8" w:rsidR="000162B6" w:rsidRPr="00221850" w:rsidRDefault="000162B6" w:rsidP="000162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October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205452FE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="00A01F15" w:rsidRPr="008E2FBE">
        <w:rPr>
          <w:rFonts w:cs="Arial"/>
          <w:b/>
          <w:bCs/>
          <w:sz w:val="24"/>
          <w:lang w:val="en-US"/>
        </w:rPr>
        <w:t>item:</w:t>
      </w:r>
      <w:r w:rsidR="00A01F15">
        <w:rPr>
          <w:rFonts w:cs="Arial"/>
          <w:b/>
          <w:bCs/>
          <w:sz w:val="24"/>
          <w:lang w:val="en-US"/>
        </w:rPr>
        <w:t xml:space="preserve"> </w:t>
      </w:r>
      <w:r w:rsidR="00A01F15">
        <w:rPr>
          <w:rFonts w:cs="Arial"/>
          <w:b/>
          <w:bCs/>
          <w:sz w:val="24"/>
          <w:lang w:val="en-US"/>
        </w:rPr>
        <w:tab/>
      </w:r>
      <w:r w:rsidR="00A01F15">
        <w:rPr>
          <w:rFonts w:cs="Arial"/>
          <w:b/>
          <w:bCs/>
          <w:sz w:val="24"/>
          <w:lang w:val="en-US"/>
        </w:rPr>
        <w:tab/>
        <w:t>10.</w:t>
      </w:r>
      <w:r w:rsidR="00E21D36">
        <w:rPr>
          <w:rFonts w:cs="Arial"/>
          <w:b/>
          <w:bCs/>
          <w:sz w:val="24"/>
          <w:lang w:val="en-US"/>
        </w:rPr>
        <w:t>2.3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6D99B195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5A221D" w:rsidRPr="005A221D">
        <w:rPr>
          <w:rFonts w:ascii="Arial" w:hAnsi="Arial" w:cs="Arial"/>
          <w:b/>
          <w:bCs/>
          <w:sz w:val="24"/>
        </w:rPr>
        <w:t>RACH report optimization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CBB6A56" w14:textId="394E4039" w:rsidR="009A4C80" w:rsidRPr="00083DDF" w:rsidRDefault="009A4C80" w:rsidP="009A4C80">
      <w:r w:rsidRPr="00083DDF">
        <w:t>In RAN3#117-e meeting, the following t</w:t>
      </w:r>
      <w:r w:rsidR="000E6DCB">
        <w:t>hree</w:t>
      </w:r>
      <w:r w:rsidRPr="00083DDF">
        <w:t xml:space="preserve"> cases </w:t>
      </w:r>
      <w:r w:rsidR="00430FCB">
        <w:t>were</w:t>
      </w:r>
      <w:r w:rsidR="00430FCB" w:rsidRPr="00083DDF">
        <w:t xml:space="preserve"> </w:t>
      </w:r>
      <w:r w:rsidRPr="00083DDF">
        <w:t xml:space="preserve">agreed </w:t>
      </w:r>
      <w:r w:rsidRPr="00403B6B">
        <w:t xml:space="preserve">for </w:t>
      </w:r>
      <w:r w:rsidR="000E6DCB" w:rsidRPr="000E6DCB">
        <w:t>SO</w:t>
      </w:r>
      <w:r w:rsidR="000E6DCB">
        <w:t xml:space="preserve">N enhancement for </w:t>
      </w:r>
      <w:r w:rsidR="000E6DCB" w:rsidRPr="000E6DCB">
        <w:t xml:space="preserve">RACH report </w:t>
      </w:r>
      <w:r w:rsidRPr="00403B6B">
        <w:t>[1].</w:t>
      </w:r>
    </w:p>
    <w:p w14:paraId="458F6B14" w14:textId="77777777" w:rsidR="000E6DCB" w:rsidRPr="002F5AC4" w:rsidRDefault="000E6DCB" w:rsidP="000E6DCB">
      <w:pPr>
        <w:pStyle w:val="ListParagraph3"/>
        <w:numPr>
          <w:ilvl w:val="1"/>
          <w:numId w:val="30"/>
        </w:numPr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RACH optimization for feature or feature combinations involving RACH partitioning (SDT, RedCap, Coverage Enhancement, network slicing, …)</w:t>
      </w:r>
    </w:p>
    <w:p w14:paraId="2A0BB5EF" w14:textId="77777777" w:rsidR="000E6DCB" w:rsidRPr="002F5AC4" w:rsidRDefault="000E6DCB" w:rsidP="000E6DCB">
      <w:pPr>
        <w:pStyle w:val="ListParagraph3"/>
        <w:numPr>
          <w:ilvl w:val="1"/>
          <w:numId w:val="30"/>
        </w:numPr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RACH report retrieval</w:t>
      </w:r>
    </w:p>
    <w:p w14:paraId="1E4F593C" w14:textId="77777777" w:rsidR="000E6DCB" w:rsidRPr="002F5AC4" w:rsidRDefault="000E6DCB" w:rsidP="000E6DCB">
      <w:pPr>
        <w:pStyle w:val="ListParagraph3"/>
        <w:numPr>
          <w:ilvl w:val="1"/>
          <w:numId w:val="30"/>
        </w:numPr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SN RACH report in MR-DC</w:t>
      </w:r>
    </w:p>
    <w:p w14:paraId="5D9E8C17" w14:textId="73D61A11" w:rsidR="00FD1D53" w:rsidRDefault="009A4C80" w:rsidP="00FD1D53">
      <w:pPr>
        <w:rPr>
          <w:lang w:eastAsia="zh-CN"/>
        </w:rPr>
      </w:pPr>
      <w:r w:rsidRPr="007A0DD6">
        <w:t xml:space="preserve">This contribution makes an analysis on </w:t>
      </w:r>
      <w:r w:rsidR="00CB2E7C">
        <w:t xml:space="preserve">the above three topics for RACH </w:t>
      </w:r>
      <w:r w:rsidR="00D93993">
        <w:t xml:space="preserve">report </w:t>
      </w:r>
      <w:r w:rsidR="00CB2E7C">
        <w:t>optimization.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07E6A0B3" w14:textId="77777777" w:rsidR="00F832FC" w:rsidRDefault="00F832FC" w:rsidP="00A45047">
      <w:pPr>
        <w:pStyle w:val="Heading2"/>
        <w:rPr>
          <w:lang w:eastAsia="zh-CN"/>
        </w:rPr>
      </w:pPr>
      <w:bookmarkStart w:id="1" w:name="P1"/>
      <w:r>
        <w:rPr>
          <w:lang w:eastAsia="zh-CN"/>
        </w:rPr>
        <w:t>RACH partitioning</w:t>
      </w:r>
    </w:p>
    <w:p w14:paraId="3697497D" w14:textId="5DCC3032" w:rsidR="00114737" w:rsidRDefault="00626CC8" w:rsidP="00A056EB">
      <w:pPr>
        <w:rPr>
          <w:lang w:eastAsia="zh-CN"/>
        </w:rPr>
      </w:pPr>
      <w:r w:rsidRPr="00626CC8">
        <w:rPr>
          <w:lang w:eastAsia="zh-CN"/>
        </w:rPr>
        <w:t>In Rel-17, RACH partitioning feature is introduced</w:t>
      </w:r>
      <w:r w:rsidR="00F624F6">
        <w:rPr>
          <w:lang w:eastAsia="zh-CN"/>
        </w:rPr>
        <w:t>,</w:t>
      </w:r>
      <w:r>
        <w:rPr>
          <w:lang w:eastAsia="zh-CN"/>
        </w:rPr>
        <w:t xml:space="preserve"> and a combination of </w:t>
      </w:r>
      <w:r w:rsidR="00F624F6">
        <w:rPr>
          <w:lang w:eastAsia="zh-CN"/>
        </w:rPr>
        <w:t>any one of</w:t>
      </w:r>
      <w:r w:rsidR="00A056EB">
        <w:rPr>
          <w:lang w:eastAsia="zh-CN"/>
        </w:rPr>
        <w:t xml:space="preserve"> the </w:t>
      </w:r>
      <w:r w:rsidR="00114737">
        <w:rPr>
          <w:lang w:eastAsia="zh-CN"/>
        </w:rPr>
        <w:t>following</w:t>
      </w:r>
      <w:r>
        <w:rPr>
          <w:lang w:eastAsia="zh-CN"/>
        </w:rPr>
        <w:t xml:space="preserve"> four features, including RedCap, Small Data, NSAG(s) and msg3 repetition, can be associated with a set of RACH resources</w:t>
      </w:r>
      <w:r w:rsidR="00F624F6">
        <w:rPr>
          <w:lang w:eastAsia="zh-CN"/>
        </w:rPr>
        <w:t xml:space="preserve"> (</w:t>
      </w:r>
      <w:r w:rsidR="00F624F6" w:rsidRPr="00F624F6">
        <w:rPr>
          <w:i/>
          <w:iCs/>
          <w:lang w:eastAsia="zh-CN"/>
        </w:rPr>
        <w:t>FeatureCombinationPreambles</w:t>
      </w:r>
      <w:r w:rsidR="00F624F6">
        <w:rPr>
          <w:lang w:eastAsia="zh-CN"/>
        </w:rPr>
        <w:t>)</w:t>
      </w:r>
      <w:r>
        <w:rPr>
          <w:lang w:eastAsia="zh-CN"/>
        </w:rPr>
        <w:t>.</w:t>
      </w:r>
      <w:r w:rsidR="0034131E">
        <w:rPr>
          <w:lang w:eastAsia="zh-CN"/>
        </w:rPr>
        <w:t xml:space="preserve"> </w:t>
      </w:r>
      <w:r w:rsidR="00A056EB">
        <w:rPr>
          <w:lang w:eastAsia="zh-CN"/>
        </w:rPr>
        <w:t xml:space="preserve">The UE </w:t>
      </w:r>
      <w:r w:rsidR="0034131E" w:rsidRPr="000B2AEF">
        <w:rPr>
          <w:lang w:eastAsia="ko-KR"/>
        </w:rPr>
        <w:t>select</w:t>
      </w:r>
      <w:r w:rsidR="0034131E">
        <w:rPr>
          <w:lang w:eastAsia="ko-KR"/>
        </w:rPr>
        <w:t>s</w:t>
      </w:r>
      <w:r w:rsidR="0034131E" w:rsidRPr="000B2AEF">
        <w:rPr>
          <w:lang w:eastAsia="ko-KR"/>
        </w:rPr>
        <w:t xml:space="preserve"> th</w:t>
      </w:r>
      <w:r w:rsidR="0034131E">
        <w:rPr>
          <w:lang w:eastAsia="ko-KR"/>
        </w:rPr>
        <w:t>e</w:t>
      </w:r>
      <w:r w:rsidR="0034131E" w:rsidRPr="000B2AEF">
        <w:rPr>
          <w:lang w:eastAsia="ko-KR"/>
        </w:rPr>
        <w:t xml:space="preserve"> set</w:t>
      </w:r>
      <w:r w:rsidR="00710D28">
        <w:rPr>
          <w:lang w:eastAsia="ko-KR"/>
        </w:rPr>
        <w:t>(s)</w:t>
      </w:r>
      <w:r w:rsidR="0034131E" w:rsidRPr="000B2AEF">
        <w:rPr>
          <w:lang w:eastAsia="ko-KR"/>
        </w:rPr>
        <w:t xml:space="preserve"> of </w:t>
      </w:r>
      <w:r w:rsidR="0034131E">
        <w:rPr>
          <w:lang w:eastAsia="ko-KR"/>
        </w:rPr>
        <w:t>RACH</w:t>
      </w:r>
      <w:r w:rsidR="0034131E" w:rsidRPr="000B2AEF">
        <w:rPr>
          <w:lang w:eastAsia="ko-KR"/>
        </w:rPr>
        <w:t xml:space="preserve"> resources</w:t>
      </w:r>
      <w:r w:rsidR="0034131E">
        <w:rPr>
          <w:lang w:eastAsia="ko-KR"/>
        </w:rPr>
        <w:t xml:space="preserve"> based on </w:t>
      </w:r>
      <w:r w:rsidR="00430FCB">
        <w:rPr>
          <w:lang w:eastAsia="ko-KR"/>
        </w:rPr>
        <w:t xml:space="preserve">the </w:t>
      </w:r>
      <w:r w:rsidR="0034131E">
        <w:rPr>
          <w:lang w:eastAsia="ko-KR"/>
        </w:rPr>
        <w:t xml:space="preserve">feature </w:t>
      </w:r>
      <w:r w:rsidR="0034131E">
        <w:rPr>
          <w:lang w:eastAsia="zh-CN"/>
        </w:rPr>
        <w:t xml:space="preserve">priority assigned in </w:t>
      </w:r>
      <w:r w:rsidR="0034131E" w:rsidRPr="00A056EB">
        <w:rPr>
          <w:i/>
          <w:iCs/>
          <w:lang w:eastAsia="zh-CN"/>
        </w:rPr>
        <w:t>featurePriorities</w:t>
      </w:r>
      <w:r w:rsidR="0034131E">
        <w:rPr>
          <w:lang w:eastAsia="zh-CN"/>
        </w:rPr>
        <w:t>.</w:t>
      </w:r>
      <w:r w:rsidR="006536E8">
        <w:rPr>
          <w:lang w:eastAsia="zh-CN"/>
        </w:rPr>
        <w:t xml:space="preserve"> But i</w:t>
      </w:r>
      <w:r w:rsidR="00114737">
        <w:rPr>
          <w:lang w:eastAsia="zh-CN"/>
        </w:rPr>
        <w:t>n this case, there may be a mismatch between the resource requested for a feature combination and the resource available for this RACH procedure.</w:t>
      </w:r>
    </w:p>
    <w:p w14:paraId="393437C8" w14:textId="2B0C027E" w:rsidR="00385FF4" w:rsidRDefault="00385FF4" w:rsidP="00385FF4">
      <w:pPr>
        <w:rPr>
          <w:lang w:eastAsia="zh-CN"/>
        </w:rPr>
      </w:pPr>
      <w:r>
        <w:rPr>
          <w:lang w:eastAsia="zh-CN"/>
        </w:rPr>
        <w:t>If the network could learn the most preferred features in a specific area, it</w:t>
      </w:r>
      <w:r w:rsidRPr="00385FF4">
        <w:rPr>
          <w:lang w:eastAsia="zh-CN"/>
        </w:rPr>
        <w:t xml:space="preserve"> </w:t>
      </w:r>
      <w:r>
        <w:rPr>
          <w:lang w:eastAsia="zh-CN"/>
        </w:rPr>
        <w:t xml:space="preserve">would help with </w:t>
      </w:r>
      <w:r w:rsidR="000720AC">
        <w:rPr>
          <w:lang w:eastAsia="zh-CN"/>
        </w:rPr>
        <w:t xml:space="preserve">further </w:t>
      </w:r>
      <w:r>
        <w:rPr>
          <w:lang w:eastAsia="zh-CN"/>
        </w:rPr>
        <w:t xml:space="preserve">RACH </w:t>
      </w:r>
      <w:r w:rsidRPr="00626CC8">
        <w:rPr>
          <w:lang w:eastAsia="zh-CN"/>
        </w:rPr>
        <w:t>partitioning</w:t>
      </w:r>
      <w:r>
        <w:rPr>
          <w:lang w:eastAsia="zh-CN"/>
        </w:rPr>
        <w:t xml:space="preserve"> configuration optimization.</w:t>
      </w:r>
      <w:r w:rsidR="000720AC">
        <w:rPr>
          <w:lang w:eastAsia="zh-CN"/>
        </w:rPr>
        <w:t xml:space="preserve"> For example, </w:t>
      </w:r>
      <w:r w:rsidR="00430FCB">
        <w:rPr>
          <w:lang w:eastAsia="zh-CN"/>
        </w:rPr>
        <w:t xml:space="preserve">a </w:t>
      </w:r>
      <w:r w:rsidR="000720AC">
        <w:rPr>
          <w:lang w:eastAsia="zh-CN"/>
        </w:rPr>
        <w:t xml:space="preserve">UE could report </w:t>
      </w:r>
      <w:r w:rsidR="00D80048" w:rsidRPr="00D80048">
        <w:rPr>
          <w:lang w:eastAsia="zh-CN"/>
        </w:rPr>
        <w:t>all the features applicable to th</w:t>
      </w:r>
      <w:r w:rsidR="004A6176">
        <w:rPr>
          <w:lang w:eastAsia="zh-CN"/>
        </w:rPr>
        <w:t>e</w:t>
      </w:r>
      <w:r w:rsidR="00D80048" w:rsidRPr="00D80048">
        <w:rPr>
          <w:lang w:eastAsia="zh-CN"/>
        </w:rPr>
        <w:t xml:space="preserve"> current </w:t>
      </w:r>
      <w:r w:rsidR="00D80048">
        <w:rPr>
          <w:lang w:eastAsia="zh-CN"/>
        </w:rPr>
        <w:t xml:space="preserve">RACH </w:t>
      </w:r>
      <w:r w:rsidR="00D80048" w:rsidRPr="00D80048">
        <w:rPr>
          <w:lang w:eastAsia="zh-CN"/>
        </w:rPr>
        <w:t xml:space="preserve">procedure </w:t>
      </w:r>
      <w:r w:rsidR="000720AC">
        <w:rPr>
          <w:lang w:eastAsia="zh-CN"/>
        </w:rPr>
        <w:t>in the RACH report.</w:t>
      </w:r>
    </w:p>
    <w:p w14:paraId="30C6CDBF" w14:textId="47060BA1" w:rsidR="0088738F" w:rsidRPr="0088738F" w:rsidRDefault="0088738F" w:rsidP="00385FF4">
      <w:pPr>
        <w:rPr>
          <w:b/>
          <w:bCs/>
          <w:lang w:eastAsia="zh-CN"/>
        </w:rPr>
      </w:pPr>
      <w:r w:rsidRPr="0088738F">
        <w:rPr>
          <w:b/>
          <w:bCs/>
          <w:lang w:eastAsia="zh-CN"/>
        </w:rPr>
        <w:t>Proposal</w:t>
      </w:r>
      <w:r w:rsidR="00177E9F">
        <w:rPr>
          <w:b/>
          <w:bCs/>
          <w:lang w:eastAsia="zh-CN"/>
        </w:rPr>
        <w:t xml:space="preserve"> 1</w:t>
      </w:r>
      <w:r w:rsidRPr="0088738F">
        <w:rPr>
          <w:b/>
          <w:bCs/>
          <w:lang w:eastAsia="zh-CN"/>
        </w:rPr>
        <w:t>: RAN3 suggest</w:t>
      </w:r>
      <w:r w:rsidR="00CA744C">
        <w:rPr>
          <w:b/>
          <w:bCs/>
          <w:lang w:eastAsia="zh-CN"/>
        </w:rPr>
        <w:t>s</w:t>
      </w:r>
      <w:r w:rsidRPr="0088738F">
        <w:rPr>
          <w:b/>
          <w:bCs/>
          <w:lang w:eastAsia="zh-CN"/>
        </w:rPr>
        <w:t xml:space="preserve"> the UE </w:t>
      </w:r>
      <w:r w:rsidR="00430FCB">
        <w:rPr>
          <w:b/>
          <w:bCs/>
          <w:lang w:eastAsia="zh-CN"/>
        </w:rPr>
        <w:t>to</w:t>
      </w:r>
      <w:r w:rsidR="00430FCB" w:rsidRPr="0088738F">
        <w:rPr>
          <w:b/>
          <w:bCs/>
          <w:lang w:eastAsia="zh-CN"/>
        </w:rPr>
        <w:t xml:space="preserve"> </w:t>
      </w:r>
      <w:r w:rsidRPr="0088738F">
        <w:rPr>
          <w:b/>
          <w:bCs/>
          <w:lang w:eastAsia="zh-CN"/>
        </w:rPr>
        <w:t>report all the features applicable to the current RACH procedure in the RACH report.</w:t>
      </w:r>
    </w:p>
    <w:p w14:paraId="0034043A" w14:textId="4DF9022B" w:rsidR="00897FB0" w:rsidRDefault="00897FB0" w:rsidP="00897FB0">
      <w:pPr>
        <w:rPr>
          <w:lang w:eastAsia="zh-CN"/>
        </w:rPr>
      </w:pPr>
      <w:r>
        <w:rPr>
          <w:lang w:eastAsia="zh-CN"/>
        </w:rPr>
        <w:t>According to the agreement below in RAN2#119e</w:t>
      </w:r>
      <w:r w:rsidR="00913241">
        <w:rPr>
          <w:lang w:eastAsia="zh-CN"/>
        </w:rPr>
        <w:t xml:space="preserve"> [2]</w:t>
      </w:r>
      <w:r>
        <w:t>, RAN2 already started the discussion on this topic.</w:t>
      </w:r>
      <w:r w:rsidRPr="00897FB0">
        <w:rPr>
          <w:lang w:eastAsia="zh-CN"/>
        </w:rPr>
        <w:t xml:space="preserve"> </w:t>
      </w:r>
      <w:r>
        <w:rPr>
          <w:lang w:eastAsia="zh-CN"/>
        </w:rPr>
        <w:t xml:space="preserve">RAN3 can </w:t>
      </w:r>
      <w:r w:rsidR="00C95DFD">
        <w:rPr>
          <w:lang w:eastAsia="zh-CN"/>
        </w:rPr>
        <w:t>d</w:t>
      </w:r>
      <w:r w:rsidR="00030C50">
        <w:rPr>
          <w:lang w:eastAsia="zh-CN"/>
        </w:rPr>
        <w:t>iscuss</w:t>
      </w:r>
      <w:r w:rsidR="00C95DFD">
        <w:rPr>
          <w:lang w:eastAsia="zh-CN"/>
        </w:rPr>
        <w:t xml:space="preserve"> if any RAN3 impact </w:t>
      </w:r>
      <w:r w:rsidR="00030C50">
        <w:rPr>
          <w:lang w:eastAsia="zh-CN"/>
        </w:rPr>
        <w:t>foresee</w:t>
      </w:r>
      <w:r w:rsidR="00E144B2">
        <w:rPr>
          <w:lang w:eastAsia="zh-CN"/>
        </w:rPr>
        <w:t>n</w:t>
      </w:r>
      <w:r w:rsidR="00030C50">
        <w:rPr>
          <w:lang w:eastAsia="zh-CN"/>
        </w:rPr>
        <w:t xml:space="preserve"> </w:t>
      </w:r>
      <w:r w:rsidR="007A1572">
        <w:rPr>
          <w:lang w:eastAsia="zh-CN"/>
        </w:rPr>
        <w:t>when</w:t>
      </w:r>
      <w:r w:rsidR="00C95DFD">
        <w:rPr>
          <w:lang w:eastAsia="zh-CN"/>
        </w:rPr>
        <w:t xml:space="preserve"> </w:t>
      </w:r>
      <w:r>
        <w:rPr>
          <w:lang w:eastAsia="zh-CN"/>
        </w:rPr>
        <w:t xml:space="preserve">RAN2 </w:t>
      </w:r>
      <w:r w:rsidR="00031375">
        <w:rPr>
          <w:lang w:eastAsia="zh-CN"/>
        </w:rPr>
        <w:t xml:space="preserve">solution </w:t>
      </w:r>
      <w:r>
        <w:rPr>
          <w:lang w:eastAsia="zh-CN"/>
        </w:rPr>
        <w:t>on the UE reporting</w:t>
      </w:r>
      <w:r w:rsidR="00031375" w:rsidRPr="00031375">
        <w:rPr>
          <w:lang w:eastAsia="zh-CN"/>
        </w:rPr>
        <w:t xml:space="preserve"> </w:t>
      </w:r>
      <w:r w:rsidR="00031375">
        <w:rPr>
          <w:lang w:eastAsia="zh-CN"/>
        </w:rPr>
        <w:t>ready</w:t>
      </w:r>
      <w:r>
        <w:rPr>
          <w:lang w:eastAsia="zh-CN"/>
        </w:rPr>
        <w:t>.</w:t>
      </w:r>
    </w:p>
    <w:p w14:paraId="3ECE8154" w14:textId="77777777" w:rsidR="00A35799" w:rsidRPr="00EB515A" w:rsidRDefault="00A35799" w:rsidP="00A357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EB515A">
        <w:rPr>
          <w:i/>
          <w:iCs/>
        </w:rPr>
        <w:t>1</w:t>
      </w:r>
      <w:r w:rsidRPr="00EB515A">
        <w:rPr>
          <w:i/>
          <w:iCs/>
        </w:rPr>
        <w:tab/>
        <w:t>RAN2 to discuss RACH partitioning for RACH report enhancements.</w:t>
      </w:r>
    </w:p>
    <w:p w14:paraId="297AA5F1" w14:textId="039015DC" w:rsidR="00F832FC" w:rsidRDefault="00F832FC" w:rsidP="00A45047">
      <w:pPr>
        <w:pStyle w:val="Heading2"/>
        <w:rPr>
          <w:lang w:eastAsia="zh-CN"/>
        </w:rPr>
      </w:pPr>
      <w:r>
        <w:rPr>
          <w:lang w:eastAsia="zh-CN"/>
        </w:rPr>
        <w:t>RACH report retrieval</w:t>
      </w:r>
    </w:p>
    <w:p w14:paraId="0251ADBA" w14:textId="0E2F4EBC" w:rsidR="003818AA" w:rsidRPr="00016F69" w:rsidRDefault="004A677A" w:rsidP="00F832FC">
      <w:pPr>
        <w:rPr>
          <w:lang w:eastAsia="zh-CN"/>
        </w:rPr>
      </w:pPr>
      <w:r>
        <w:rPr>
          <w:lang w:eastAsia="zh-CN"/>
        </w:rPr>
        <w:t xml:space="preserve">During the RACH procedure, </w:t>
      </w:r>
      <w:r w:rsidR="00576A18">
        <w:rPr>
          <w:lang w:eastAsia="zh-CN"/>
        </w:rPr>
        <w:t xml:space="preserve">a </w:t>
      </w:r>
      <w:r w:rsidR="003818AA" w:rsidRPr="00016F69">
        <w:rPr>
          <w:lang w:eastAsia="zh-CN"/>
        </w:rPr>
        <w:t xml:space="preserve">UE </w:t>
      </w:r>
      <w:r>
        <w:rPr>
          <w:lang w:eastAsia="zh-CN"/>
        </w:rPr>
        <w:t>generates</w:t>
      </w:r>
      <w:r w:rsidR="00F309FB">
        <w:rPr>
          <w:lang w:eastAsia="zh-CN"/>
        </w:rPr>
        <w:t xml:space="preserve"> </w:t>
      </w:r>
      <w:r w:rsidR="008E6315" w:rsidRPr="00016F69">
        <w:rPr>
          <w:lang w:eastAsia="zh-CN"/>
        </w:rPr>
        <w:t>the</w:t>
      </w:r>
      <w:r w:rsidR="003818AA" w:rsidRPr="00016F69">
        <w:rPr>
          <w:lang w:eastAsia="zh-CN"/>
        </w:rPr>
        <w:t xml:space="preserve"> RACH report</w:t>
      </w:r>
      <w:r w:rsidR="008E6315" w:rsidRPr="00016F69">
        <w:rPr>
          <w:lang w:eastAsia="zh-CN"/>
        </w:rPr>
        <w:t xml:space="preserve"> </w:t>
      </w:r>
      <w:r w:rsidR="003818AA" w:rsidRPr="00016F69">
        <w:rPr>
          <w:lang w:eastAsia="zh-CN"/>
        </w:rPr>
        <w:t>in the following scenarios</w:t>
      </w:r>
      <w:r w:rsidR="00BD3B0A" w:rsidRPr="00016F69">
        <w:rPr>
          <w:lang w:eastAsia="zh-CN"/>
        </w:rPr>
        <w:t xml:space="preserve"> [3]</w:t>
      </w:r>
      <w:r w:rsidR="003818AA" w:rsidRPr="00016F69">
        <w:rPr>
          <w:lang w:eastAsia="zh-CN"/>
        </w:rPr>
        <w:t xml:space="preserve"> and stores RACH reports for the past up to 8 of e.g. successful random access procedures. </w:t>
      </w:r>
    </w:p>
    <w:p w14:paraId="23C9A11A" w14:textId="77777777" w:rsidR="003818AA" w:rsidRPr="00016F69" w:rsidRDefault="003818AA" w:rsidP="00BD3B0A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016F69">
        <w:rPr>
          <w:rFonts w:ascii="Times New Roman" w:hAnsi="Times New Roman"/>
          <w:i/>
          <w:iCs/>
          <w:sz w:val="20"/>
          <w:szCs w:val="20"/>
          <w:lang w:eastAsia="zh-CN"/>
        </w:rPr>
        <w:t>accessRelated</w:t>
      </w:r>
    </w:p>
    <w:p w14:paraId="3D71E333" w14:textId="77777777" w:rsidR="003818AA" w:rsidRPr="00016F69" w:rsidRDefault="003818AA" w:rsidP="00BD3B0A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016F69">
        <w:rPr>
          <w:rFonts w:ascii="Times New Roman" w:hAnsi="Times New Roman"/>
          <w:i/>
          <w:iCs/>
          <w:sz w:val="20"/>
          <w:szCs w:val="20"/>
          <w:lang w:eastAsia="zh-CN"/>
        </w:rPr>
        <w:t>beamFailureRecovery</w:t>
      </w:r>
    </w:p>
    <w:p w14:paraId="7F1BFDFE" w14:textId="77777777" w:rsidR="003818AA" w:rsidRPr="00016F69" w:rsidRDefault="003818AA" w:rsidP="00BD3B0A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016F69">
        <w:rPr>
          <w:rFonts w:ascii="Times New Roman" w:hAnsi="Times New Roman"/>
          <w:i/>
          <w:iCs/>
          <w:sz w:val="20"/>
          <w:szCs w:val="20"/>
          <w:lang w:eastAsia="zh-CN"/>
        </w:rPr>
        <w:t>reconfigurationWithSync</w:t>
      </w:r>
    </w:p>
    <w:p w14:paraId="00E8E9DC" w14:textId="315E5957" w:rsidR="003818AA" w:rsidRPr="00016F69" w:rsidRDefault="003818AA" w:rsidP="00BD3B0A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016F69">
        <w:rPr>
          <w:rFonts w:ascii="Times New Roman" w:hAnsi="Times New Roman"/>
          <w:i/>
          <w:iCs/>
          <w:sz w:val="20"/>
          <w:szCs w:val="20"/>
          <w:lang w:eastAsia="zh-CN"/>
        </w:rPr>
        <w:t>ulUnSynchronized</w:t>
      </w:r>
    </w:p>
    <w:p w14:paraId="1538467D" w14:textId="77777777" w:rsidR="003818AA" w:rsidRPr="00016F69" w:rsidRDefault="003818AA" w:rsidP="00BD3B0A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016F69">
        <w:rPr>
          <w:rFonts w:ascii="Times New Roman" w:hAnsi="Times New Roman"/>
          <w:i/>
          <w:iCs/>
          <w:sz w:val="20"/>
          <w:szCs w:val="20"/>
          <w:lang w:eastAsia="zh-CN"/>
        </w:rPr>
        <w:t>schedulingRequestFailure</w:t>
      </w:r>
    </w:p>
    <w:p w14:paraId="71FA49F2" w14:textId="77777777" w:rsidR="003818AA" w:rsidRPr="00016F69" w:rsidRDefault="003818AA" w:rsidP="00BD3B0A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016F69">
        <w:rPr>
          <w:rFonts w:ascii="Times New Roman" w:hAnsi="Times New Roman"/>
          <w:i/>
          <w:iCs/>
          <w:sz w:val="20"/>
          <w:szCs w:val="20"/>
          <w:lang w:eastAsia="zh-CN"/>
        </w:rPr>
        <w:t>noPUCCHResourceAvailable</w:t>
      </w:r>
    </w:p>
    <w:p w14:paraId="5D722212" w14:textId="5825C91E" w:rsidR="003818AA" w:rsidRPr="00016F69" w:rsidRDefault="003818AA" w:rsidP="00BD3B0A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016F69">
        <w:rPr>
          <w:rFonts w:ascii="Times New Roman" w:hAnsi="Times New Roman"/>
          <w:i/>
          <w:iCs/>
          <w:sz w:val="20"/>
          <w:szCs w:val="20"/>
          <w:lang w:eastAsia="zh-CN"/>
        </w:rPr>
        <w:lastRenderedPageBreak/>
        <w:t>requestForOtherSI</w:t>
      </w:r>
    </w:p>
    <w:p w14:paraId="0073A8F3" w14:textId="268E9657" w:rsidR="003818AA" w:rsidRPr="00016F69" w:rsidRDefault="003818AA" w:rsidP="00BD3B0A">
      <w:pPr>
        <w:pStyle w:val="ListParagraph"/>
        <w:numPr>
          <w:ilvl w:val="0"/>
          <w:numId w:val="34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016F69">
        <w:rPr>
          <w:rFonts w:ascii="Times New Roman" w:hAnsi="Times New Roman"/>
          <w:i/>
          <w:iCs/>
          <w:sz w:val="20"/>
          <w:szCs w:val="20"/>
          <w:lang w:eastAsia="zh-CN"/>
        </w:rPr>
        <w:t>msg3RequestForOtherSI</w:t>
      </w:r>
    </w:p>
    <w:p w14:paraId="2C91F446" w14:textId="0831C6CE" w:rsidR="00B13ECF" w:rsidRPr="00AB12DE" w:rsidRDefault="002D1CD1" w:rsidP="00F832FC">
      <w:pPr>
        <w:rPr>
          <w:lang w:eastAsia="zh-CN"/>
        </w:rPr>
      </w:pPr>
      <w:r w:rsidRPr="00AB12DE">
        <w:rPr>
          <w:lang w:eastAsia="zh-CN"/>
        </w:rPr>
        <w:t xml:space="preserve">In CU-DU </w:t>
      </w:r>
      <w:r w:rsidR="00CB0AC9">
        <w:rPr>
          <w:lang w:eastAsia="zh-CN"/>
        </w:rPr>
        <w:t>split</w:t>
      </w:r>
      <w:r w:rsidRPr="00AB12DE">
        <w:rPr>
          <w:lang w:eastAsia="zh-CN"/>
        </w:rPr>
        <w:t xml:space="preserve">, CU </w:t>
      </w:r>
      <w:r w:rsidR="00B13ECF" w:rsidRPr="00AB12DE">
        <w:rPr>
          <w:lang w:eastAsia="zh-CN"/>
        </w:rPr>
        <w:t xml:space="preserve">has no clue about the RACH report availability </w:t>
      </w:r>
      <w:r w:rsidR="001D6988">
        <w:rPr>
          <w:lang w:eastAsia="zh-CN"/>
        </w:rPr>
        <w:t xml:space="preserve">if </w:t>
      </w:r>
      <w:r w:rsidR="00576A18">
        <w:rPr>
          <w:lang w:eastAsia="zh-CN"/>
        </w:rPr>
        <w:t xml:space="preserve">a </w:t>
      </w:r>
      <w:r w:rsidR="001D6988">
        <w:rPr>
          <w:lang w:eastAsia="zh-CN"/>
        </w:rPr>
        <w:t xml:space="preserve">UE performs RACH procedure with </w:t>
      </w:r>
      <w:r w:rsidR="00B13ECF" w:rsidRPr="00AB12DE">
        <w:rPr>
          <w:lang w:eastAsia="zh-CN"/>
        </w:rPr>
        <w:t>DU</w:t>
      </w:r>
      <w:r w:rsidR="00C42499" w:rsidRPr="00AB12DE">
        <w:rPr>
          <w:lang w:eastAsia="zh-CN"/>
        </w:rPr>
        <w:t xml:space="preserve"> due to e.g. </w:t>
      </w:r>
      <w:r w:rsidR="00C42499" w:rsidRPr="00867849">
        <w:rPr>
          <w:i/>
          <w:iCs/>
          <w:lang w:eastAsia="zh-CN"/>
        </w:rPr>
        <w:t>beamFailureRecovery</w:t>
      </w:r>
      <w:r w:rsidR="00C42499" w:rsidRPr="00AB12DE">
        <w:rPr>
          <w:lang w:eastAsia="zh-CN"/>
        </w:rPr>
        <w:t>…</w:t>
      </w:r>
      <w:r w:rsidR="003D65F7" w:rsidRPr="00AB12DE">
        <w:rPr>
          <w:lang w:eastAsia="zh-CN"/>
        </w:rPr>
        <w:t xml:space="preserve">, and </w:t>
      </w:r>
      <w:r w:rsidR="00E609A4" w:rsidRPr="00AB12DE">
        <w:rPr>
          <w:lang w:eastAsia="zh-CN"/>
        </w:rPr>
        <w:t xml:space="preserve">thus </w:t>
      </w:r>
      <w:r w:rsidR="003D65F7" w:rsidRPr="00AB12DE">
        <w:rPr>
          <w:lang w:eastAsia="zh-CN"/>
        </w:rPr>
        <w:t>CU may fail to retrieve the RACH report.</w:t>
      </w:r>
    </w:p>
    <w:p w14:paraId="5F448CA4" w14:textId="2E1BD7B7" w:rsidR="004E09ED" w:rsidRPr="00AB12DE" w:rsidRDefault="004E09ED" w:rsidP="004E09ED">
      <w:pPr>
        <w:rPr>
          <w:lang w:eastAsia="zh-CN"/>
        </w:rPr>
      </w:pPr>
      <w:r w:rsidRPr="00AB12DE">
        <w:rPr>
          <w:lang w:eastAsia="zh-CN"/>
        </w:rPr>
        <w:t xml:space="preserve">The following two options </w:t>
      </w:r>
      <w:r w:rsidR="00B13ECF" w:rsidRPr="00AB12DE">
        <w:rPr>
          <w:lang w:eastAsia="zh-CN"/>
        </w:rPr>
        <w:t xml:space="preserve">about how to indicate CU </w:t>
      </w:r>
      <w:r w:rsidR="00B825CE" w:rsidRPr="00AB12DE">
        <w:rPr>
          <w:lang w:eastAsia="zh-CN"/>
        </w:rPr>
        <w:t xml:space="preserve">the RACH report availability </w:t>
      </w:r>
      <w:r w:rsidRPr="00AB12DE">
        <w:rPr>
          <w:lang w:eastAsia="zh-CN"/>
        </w:rPr>
        <w:t>are proposed and discussed in previous meetings:</w:t>
      </w:r>
    </w:p>
    <w:p w14:paraId="1D09B230" w14:textId="5702994A" w:rsidR="004E09ED" w:rsidRPr="00AB12DE" w:rsidRDefault="004E09ED" w:rsidP="00B13ECF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eastAsia="zh-CN"/>
        </w:rPr>
      </w:pPr>
      <w:r w:rsidRPr="00AB12DE">
        <w:rPr>
          <w:rFonts w:ascii="Times New Roman" w:hAnsi="Times New Roman"/>
          <w:sz w:val="20"/>
          <w:szCs w:val="20"/>
          <w:lang w:eastAsia="zh-CN"/>
        </w:rPr>
        <w:t>Option 1:</w:t>
      </w:r>
      <w:r w:rsidR="00B13ECF" w:rsidRPr="00AB12DE">
        <w:rPr>
          <w:rFonts w:ascii="Times New Roman" w:hAnsi="Times New Roman"/>
          <w:sz w:val="20"/>
          <w:szCs w:val="20"/>
          <w:lang w:eastAsia="zh-CN"/>
        </w:rPr>
        <w:t xml:space="preserve"> UE indicates CU </w:t>
      </w:r>
      <w:r w:rsidR="003B2F39" w:rsidRPr="00AB12DE">
        <w:rPr>
          <w:rFonts w:ascii="Times New Roman" w:hAnsi="Times New Roman"/>
          <w:sz w:val="20"/>
          <w:szCs w:val="20"/>
          <w:lang w:eastAsia="zh-CN"/>
        </w:rPr>
        <w:t>over</w:t>
      </w:r>
      <w:r w:rsidR="00B13ECF" w:rsidRPr="00AB12DE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3B2F39" w:rsidRPr="00AB12DE">
        <w:rPr>
          <w:rFonts w:ascii="Times New Roman" w:hAnsi="Times New Roman"/>
          <w:sz w:val="20"/>
          <w:szCs w:val="20"/>
          <w:lang w:eastAsia="zh-CN"/>
        </w:rPr>
        <w:t>Uu</w:t>
      </w:r>
    </w:p>
    <w:p w14:paraId="64B6622F" w14:textId="2E01CC95" w:rsidR="004E09ED" w:rsidRPr="00AB12DE" w:rsidRDefault="004E09ED" w:rsidP="00B13ECF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eastAsia="zh-CN"/>
        </w:rPr>
      </w:pPr>
      <w:r w:rsidRPr="00AB12DE">
        <w:rPr>
          <w:rFonts w:ascii="Times New Roman" w:hAnsi="Times New Roman"/>
          <w:sz w:val="20"/>
          <w:szCs w:val="20"/>
          <w:lang w:eastAsia="zh-CN"/>
        </w:rPr>
        <w:t xml:space="preserve">Option 2: </w:t>
      </w:r>
      <w:r w:rsidR="00B13ECF" w:rsidRPr="00AB12DE">
        <w:rPr>
          <w:rFonts w:ascii="Times New Roman" w:hAnsi="Times New Roman"/>
          <w:sz w:val="20"/>
          <w:szCs w:val="20"/>
          <w:lang w:eastAsia="zh-CN"/>
        </w:rPr>
        <w:t xml:space="preserve">DU indicates CU </w:t>
      </w:r>
      <w:r w:rsidR="003B2F39" w:rsidRPr="00AB12DE">
        <w:rPr>
          <w:rFonts w:ascii="Times New Roman" w:hAnsi="Times New Roman"/>
          <w:sz w:val="20"/>
          <w:szCs w:val="20"/>
          <w:lang w:eastAsia="zh-CN"/>
        </w:rPr>
        <w:t>over</w:t>
      </w:r>
      <w:r w:rsidR="00B13ECF" w:rsidRPr="00AB12DE">
        <w:rPr>
          <w:rFonts w:ascii="Times New Roman" w:hAnsi="Times New Roman"/>
          <w:sz w:val="20"/>
          <w:szCs w:val="20"/>
          <w:lang w:eastAsia="zh-CN"/>
        </w:rPr>
        <w:t xml:space="preserve"> F1</w:t>
      </w:r>
    </w:p>
    <w:p w14:paraId="6F01A004" w14:textId="6AF1B321" w:rsidR="00B13ECF" w:rsidRDefault="00AB12DE" w:rsidP="00B13ECF">
      <w:pPr>
        <w:rPr>
          <w:lang w:eastAsia="zh-CN"/>
        </w:rPr>
      </w:pPr>
      <w:r>
        <w:rPr>
          <w:lang w:eastAsia="zh-CN"/>
        </w:rPr>
        <w:t xml:space="preserve">Option 1 </w:t>
      </w:r>
      <w:r w:rsidR="00EA54E7">
        <w:rPr>
          <w:lang w:eastAsia="zh-CN"/>
        </w:rPr>
        <w:t xml:space="preserve">has impacts on </w:t>
      </w:r>
      <w:r>
        <w:rPr>
          <w:lang w:eastAsia="zh-CN"/>
        </w:rPr>
        <w:t xml:space="preserve">RAN2 while option </w:t>
      </w:r>
      <w:r w:rsidR="00EA54E7">
        <w:rPr>
          <w:lang w:eastAsia="zh-CN"/>
        </w:rPr>
        <w:t>2</w:t>
      </w:r>
      <w:r>
        <w:rPr>
          <w:lang w:eastAsia="zh-CN"/>
        </w:rPr>
        <w:t xml:space="preserve"> </w:t>
      </w:r>
      <w:r w:rsidR="00EA54E7">
        <w:rPr>
          <w:lang w:eastAsia="zh-CN"/>
        </w:rPr>
        <w:t xml:space="preserve">on </w:t>
      </w:r>
      <w:r>
        <w:rPr>
          <w:lang w:eastAsia="zh-CN"/>
        </w:rPr>
        <w:t xml:space="preserve">RAN3, therefore we </w:t>
      </w:r>
      <w:r w:rsidRPr="00AB12DE">
        <w:rPr>
          <w:lang w:eastAsia="zh-CN"/>
        </w:rPr>
        <w:t>propose that RAN3 works together with RAN2 on the solution comparison and</w:t>
      </w:r>
      <w:r w:rsidR="008C0BA0">
        <w:rPr>
          <w:lang w:eastAsia="zh-CN"/>
        </w:rPr>
        <w:t xml:space="preserve"> decide a solution </w:t>
      </w:r>
      <w:r w:rsidR="00DA0B32">
        <w:rPr>
          <w:lang w:eastAsia="zh-CN"/>
        </w:rPr>
        <w:t>taking specification impact</w:t>
      </w:r>
      <w:r w:rsidR="0005061C">
        <w:rPr>
          <w:lang w:eastAsia="zh-CN"/>
        </w:rPr>
        <w:t>s</w:t>
      </w:r>
      <w:r w:rsidR="00DA0B32">
        <w:rPr>
          <w:lang w:eastAsia="zh-CN"/>
        </w:rPr>
        <w:t xml:space="preserve">, </w:t>
      </w:r>
      <w:r w:rsidRPr="00AB12DE">
        <w:rPr>
          <w:lang w:eastAsia="zh-CN"/>
        </w:rPr>
        <w:t>signalling overhead</w:t>
      </w:r>
      <w:r w:rsidR="0005061C">
        <w:rPr>
          <w:lang w:eastAsia="zh-CN"/>
        </w:rPr>
        <w:t>s</w:t>
      </w:r>
      <w:r w:rsidRPr="00AB12DE">
        <w:rPr>
          <w:lang w:eastAsia="zh-CN"/>
        </w:rPr>
        <w:t xml:space="preserve">, further </w:t>
      </w:r>
      <w:r w:rsidR="00DA0B32" w:rsidRPr="00AB12DE">
        <w:rPr>
          <w:lang w:eastAsia="zh-CN"/>
        </w:rPr>
        <w:t>enhancement</w:t>
      </w:r>
      <w:r w:rsidR="0005061C">
        <w:rPr>
          <w:lang w:eastAsia="zh-CN"/>
        </w:rPr>
        <w:t>s</w:t>
      </w:r>
      <w:r w:rsidR="00DA0B32" w:rsidRPr="00AB12DE">
        <w:rPr>
          <w:lang w:eastAsia="zh-CN"/>
        </w:rPr>
        <w:t>...</w:t>
      </w:r>
      <w:r w:rsidR="00DA0B32">
        <w:rPr>
          <w:lang w:eastAsia="zh-CN"/>
        </w:rPr>
        <w:t>into consideration.</w:t>
      </w:r>
    </w:p>
    <w:p w14:paraId="44D9954A" w14:textId="75C4BBED" w:rsidR="003E25E3" w:rsidRPr="003E25E3" w:rsidRDefault="003E25E3" w:rsidP="003E25E3">
      <w:pPr>
        <w:rPr>
          <w:b/>
          <w:bCs/>
          <w:lang w:eastAsia="zh-CN"/>
        </w:rPr>
      </w:pPr>
      <w:r w:rsidRPr="003E25E3">
        <w:rPr>
          <w:b/>
          <w:bCs/>
          <w:lang w:eastAsia="zh-CN"/>
        </w:rPr>
        <w:t>Propose 2: RAN3 work</w:t>
      </w:r>
      <w:r w:rsidR="007F0772">
        <w:rPr>
          <w:b/>
          <w:bCs/>
          <w:lang w:eastAsia="zh-CN"/>
        </w:rPr>
        <w:t>s</w:t>
      </w:r>
      <w:r w:rsidRPr="003E25E3">
        <w:rPr>
          <w:b/>
          <w:bCs/>
          <w:lang w:eastAsia="zh-CN"/>
        </w:rPr>
        <w:t xml:space="preserve"> together with RAN2 on the solution comparison and decide a solution taking specification impact</w:t>
      </w:r>
      <w:r w:rsidR="0005061C">
        <w:rPr>
          <w:b/>
          <w:bCs/>
          <w:lang w:eastAsia="zh-CN"/>
        </w:rPr>
        <w:t>s</w:t>
      </w:r>
      <w:r w:rsidRPr="003E25E3">
        <w:rPr>
          <w:b/>
          <w:bCs/>
          <w:lang w:eastAsia="zh-CN"/>
        </w:rPr>
        <w:t>, signalling overhead</w:t>
      </w:r>
      <w:r w:rsidR="0005061C">
        <w:rPr>
          <w:b/>
          <w:bCs/>
          <w:lang w:eastAsia="zh-CN"/>
        </w:rPr>
        <w:t>s</w:t>
      </w:r>
      <w:r w:rsidRPr="003E25E3">
        <w:rPr>
          <w:b/>
          <w:bCs/>
          <w:lang w:eastAsia="zh-CN"/>
        </w:rPr>
        <w:t>, further enhancement</w:t>
      </w:r>
      <w:r w:rsidR="0005061C">
        <w:rPr>
          <w:b/>
          <w:bCs/>
          <w:lang w:eastAsia="zh-CN"/>
        </w:rPr>
        <w:t>s</w:t>
      </w:r>
      <w:r w:rsidR="003762FC">
        <w:rPr>
          <w:b/>
          <w:bCs/>
          <w:lang w:eastAsia="zh-CN"/>
        </w:rPr>
        <w:t>,</w:t>
      </w:r>
      <w:r w:rsidR="00884727">
        <w:rPr>
          <w:b/>
          <w:bCs/>
          <w:lang w:eastAsia="zh-CN"/>
        </w:rPr>
        <w:t xml:space="preserve"> etc. </w:t>
      </w:r>
      <w:r w:rsidRPr="003E25E3">
        <w:rPr>
          <w:b/>
          <w:bCs/>
          <w:lang w:eastAsia="zh-CN"/>
        </w:rPr>
        <w:t>into consideration.</w:t>
      </w:r>
    </w:p>
    <w:p w14:paraId="4550C283" w14:textId="26404D89" w:rsidR="00F832FC" w:rsidRDefault="00F832FC" w:rsidP="00A45047">
      <w:pPr>
        <w:pStyle w:val="Heading2"/>
        <w:rPr>
          <w:lang w:eastAsia="zh-CN"/>
        </w:rPr>
      </w:pPr>
      <w:r>
        <w:rPr>
          <w:lang w:eastAsia="zh-CN"/>
        </w:rPr>
        <w:t>SN RACH report for MR-DC</w:t>
      </w:r>
    </w:p>
    <w:p w14:paraId="67ACAE1D" w14:textId="48B5C5D3" w:rsidR="00147C8A" w:rsidRDefault="00F6629D" w:rsidP="001B4D7A">
      <w:pPr>
        <w:rPr>
          <w:lang w:eastAsia="zh-CN"/>
        </w:rPr>
      </w:pPr>
      <w:r>
        <w:rPr>
          <w:lang w:eastAsia="zh-CN"/>
        </w:rPr>
        <w:t>In MR-DC, a</w:t>
      </w:r>
      <w:r w:rsidR="00352446">
        <w:rPr>
          <w:lang w:eastAsia="zh-CN"/>
        </w:rPr>
        <w:t xml:space="preserve">ccording to </w:t>
      </w:r>
      <w:r w:rsidR="0005061C">
        <w:rPr>
          <w:lang w:eastAsia="zh-CN"/>
        </w:rPr>
        <w:t xml:space="preserve">the </w:t>
      </w:r>
      <w:r w:rsidR="00352446">
        <w:rPr>
          <w:lang w:eastAsia="zh-CN"/>
        </w:rPr>
        <w:t xml:space="preserve">previous discussion and agreements </w:t>
      </w:r>
      <w:r w:rsidR="00A45047">
        <w:rPr>
          <w:lang w:eastAsia="zh-CN"/>
        </w:rPr>
        <w:t>in Rel-17</w:t>
      </w:r>
      <w:r w:rsidR="00352446" w:rsidRPr="005E757F">
        <w:rPr>
          <w:lang w:eastAsia="zh-CN"/>
        </w:rPr>
        <w:t xml:space="preserve">, </w:t>
      </w:r>
      <w:r w:rsidR="0005061C">
        <w:rPr>
          <w:lang w:eastAsia="zh-CN"/>
        </w:rPr>
        <w:t xml:space="preserve">a </w:t>
      </w:r>
      <w:r w:rsidR="00352446" w:rsidRPr="005E757F">
        <w:rPr>
          <w:lang w:eastAsia="zh-CN"/>
        </w:rPr>
        <w:t xml:space="preserve">UE </w:t>
      </w:r>
      <w:r w:rsidR="0005061C">
        <w:rPr>
          <w:lang w:eastAsia="zh-CN"/>
        </w:rPr>
        <w:t xml:space="preserve">can </w:t>
      </w:r>
      <w:r w:rsidR="00352446" w:rsidRPr="005E757F">
        <w:rPr>
          <w:lang w:eastAsia="zh-CN"/>
        </w:rPr>
        <w:t xml:space="preserve">report the SN RACH report to MN, and then </w:t>
      </w:r>
      <w:r w:rsidR="0005061C">
        <w:rPr>
          <w:lang w:eastAsia="zh-CN"/>
        </w:rPr>
        <w:t xml:space="preserve">the </w:t>
      </w:r>
      <w:r w:rsidR="00352446" w:rsidRPr="005E757F">
        <w:rPr>
          <w:lang w:eastAsia="zh-CN"/>
        </w:rPr>
        <w:t xml:space="preserve">MN </w:t>
      </w:r>
      <w:r w:rsidR="0005061C">
        <w:rPr>
          <w:lang w:eastAsia="zh-CN"/>
        </w:rPr>
        <w:t xml:space="preserve">can </w:t>
      </w:r>
      <w:r w:rsidR="00352446" w:rsidRPr="005E757F">
        <w:rPr>
          <w:lang w:eastAsia="zh-CN"/>
        </w:rPr>
        <w:t xml:space="preserve">send the SN RACH report to </w:t>
      </w:r>
      <w:r w:rsidR="0005061C">
        <w:rPr>
          <w:lang w:eastAsia="zh-CN"/>
        </w:rPr>
        <w:t xml:space="preserve">the </w:t>
      </w:r>
      <w:r w:rsidR="00352446" w:rsidRPr="005E757F">
        <w:rPr>
          <w:lang w:eastAsia="zh-CN"/>
        </w:rPr>
        <w:t>SN</w:t>
      </w:r>
      <w:r w:rsidR="005E757F" w:rsidRPr="005E757F">
        <w:rPr>
          <w:lang w:eastAsia="zh-CN"/>
        </w:rPr>
        <w:t xml:space="preserve"> </w:t>
      </w:r>
      <w:r w:rsidR="0005061C">
        <w:rPr>
          <w:lang w:eastAsia="zh-CN"/>
        </w:rPr>
        <w:t>by the</w:t>
      </w:r>
      <w:r w:rsidR="0005061C" w:rsidRPr="005E757F">
        <w:rPr>
          <w:lang w:eastAsia="zh-CN"/>
        </w:rPr>
        <w:t xml:space="preserve"> </w:t>
      </w:r>
      <w:r w:rsidR="005E757F" w:rsidRPr="0057700E">
        <w:rPr>
          <w:lang w:eastAsia="zh-CN"/>
        </w:rPr>
        <w:t>ACCESS AND MOBILITY INDICATION</w:t>
      </w:r>
      <w:r w:rsidR="005E757F" w:rsidRPr="005E757F">
        <w:rPr>
          <w:lang w:eastAsia="zh-CN"/>
        </w:rPr>
        <w:t xml:space="preserve"> message</w:t>
      </w:r>
      <w:r w:rsidR="001824BA">
        <w:rPr>
          <w:lang w:eastAsia="zh-CN"/>
        </w:rPr>
        <w:t xml:space="preserve"> </w:t>
      </w:r>
      <w:r w:rsidR="00EF5E34">
        <w:rPr>
          <w:lang w:eastAsia="zh-CN"/>
        </w:rPr>
        <w:t xml:space="preserve">defined in XnAP </w:t>
      </w:r>
      <w:r w:rsidR="001824BA">
        <w:rPr>
          <w:lang w:eastAsia="zh-CN"/>
        </w:rPr>
        <w:t>[4]</w:t>
      </w:r>
      <w:r w:rsidR="00EF5E34">
        <w:rPr>
          <w:lang w:eastAsia="zh-CN"/>
        </w:rPr>
        <w:t xml:space="preserve"> and X2AP</w:t>
      </w:r>
      <w:r w:rsidR="001824BA">
        <w:rPr>
          <w:lang w:eastAsia="zh-CN"/>
        </w:rPr>
        <w:t xml:space="preserve"> [5]</w:t>
      </w:r>
      <w:r w:rsidR="00EF5E34">
        <w:rPr>
          <w:lang w:eastAsia="zh-CN"/>
        </w:rPr>
        <w:t>, respectively</w:t>
      </w:r>
      <w:r w:rsidR="00352446" w:rsidRPr="005E757F">
        <w:rPr>
          <w:lang w:eastAsia="zh-CN"/>
        </w:rPr>
        <w:t>.</w:t>
      </w:r>
    </w:p>
    <w:p w14:paraId="1CDFAC0B" w14:textId="6A300D77" w:rsidR="001B4D7A" w:rsidRDefault="001B4D7A" w:rsidP="001B4D7A">
      <w:pPr>
        <w:rPr>
          <w:lang w:eastAsia="zh-CN"/>
        </w:rPr>
      </w:pPr>
      <w:r w:rsidRPr="00FD0425">
        <w:rPr>
          <w:snapToGrid w:val="0"/>
        </w:rPr>
        <w:t>************************************************************************************************</w:t>
      </w:r>
    </w:p>
    <w:p w14:paraId="5A74B8B1" w14:textId="77777777" w:rsidR="001B4D7A" w:rsidRPr="0090577E" w:rsidRDefault="001B4D7A" w:rsidP="001B4D7A">
      <w:pPr>
        <w:pStyle w:val="Heading4"/>
        <w:numPr>
          <w:ilvl w:val="0"/>
          <w:numId w:val="0"/>
        </w:numPr>
        <w:ind w:left="1418" w:hanging="1418"/>
        <w:rPr>
          <w:i/>
          <w:iCs/>
          <w:sz w:val="22"/>
          <w:szCs w:val="18"/>
        </w:rPr>
      </w:pPr>
      <w:bookmarkStart w:id="2" w:name="_Hlk44419493"/>
      <w:bookmarkStart w:id="3" w:name="_Toc44497549"/>
      <w:bookmarkStart w:id="4" w:name="_Toc45107937"/>
      <w:bookmarkStart w:id="5" w:name="_Toc45901557"/>
      <w:bookmarkStart w:id="6" w:name="_Toc51850636"/>
      <w:bookmarkStart w:id="7" w:name="_Toc56693639"/>
      <w:bookmarkStart w:id="8" w:name="_Toc64447182"/>
      <w:bookmarkStart w:id="9" w:name="_Toc66286676"/>
      <w:bookmarkStart w:id="10" w:name="_Toc74151371"/>
      <w:bookmarkStart w:id="11" w:name="_Toc88653843"/>
      <w:bookmarkStart w:id="12" w:name="_Toc97904199"/>
      <w:bookmarkStart w:id="13" w:name="_Toc98868272"/>
      <w:bookmarkStart w:id="14" w:name="_Toc105174557"/>
      <w:bookmarkStart w:id="15" w:name="_Toc106109394"/>
      <w:r w:rsidRPr="0090577E">
        <w:rPr>
          <w:rFonts w:hint="eastAsia"/>
          <w:i/>
          <w:iCs/>
          <w:sz w:val="22"/>
          <w:szCs w:val="18"/>
          <w:lang w:eastAsia="zh-CN"/>
        </w:rPr>
        <w:t>9.1.3.</w:t>
      </w:r>
      <w:bookmarkEnd w:id="2"/>
      <w:r w:rsidRPr="0090577E">
        <w:rPr>
          <w:i/>
          <w:iCs/>
          <w:sz w:val="22"/>
          <w:szCs w:val="18"/>
          <w:lang w:eastAsia="zh-CN"/>
        </w:rPr>
        <w:t>25</w:t>
      </w:r>
      <w:r w:rsidRPr="0090577E">
        <w:rPr>
          <w:i/>
          <w:iCs/>
          <w:sz w:val="22"/>
          <w:szCs w:val="18"/>
        </w:rPr>
        <w:tab/>
      </w:r>
      <w:r w:rsidRPr="0090577E">
        <w:rPr>
          <w:i/>
          <w:iCs/>
          <w:sz w:val="22"/>
          <w:szCs w:val="22"/>
          <w:lang w:eastAsia="zh-CN"/>
        </w:rPr>
        <w:t>ACCESS AND MOBILITY 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ADE4241" w14:textId="77777777" w:rsidR="001B4D7A" w:rsidRPr="0090577E" w:rsidRDefault="001B4D7A" w:rsidP="001B4D7A">
      <w:pPr>
        <w:rPr>
          <w:i/>
          <w:iCs/>
          <w:sz w:val="18"/>
          <w:szCs w:val="18"/>
        </w:rPr>
      </w:pPr>
      <w:r w:rsidRPr="0090577E">
        <w:rPr>
          <w:i/>
          <w:iCs/>
          <w:sz w:val="18"/>
          <w:szCs w:val="18"/>
        </w:rPr>
        <w:t xml:space="preserve">This message is sent by </w:t>
      </w:r>
      <w:r w:rsidRPr="0090577E">
        <w:rPr>
          <w:rFonts w:hint="eastAsia"/>
          <w:i/>
          <w:iCs/>
          <w:sz w:val="18"/>
          <w:szCs w:val="18"/>
          <w:lang w:eastAsia="zh-CN"/>
        </w:rPr>
        <w:t>NG-RAN node</w:t>
      </w:r>
      <w:r w:rsidRPr="0090577E">
        <w:rPr>
          <w:i/>
          <w:iCs/>
          <w:sz w:val="18"/>
          <w:szCs w:val="18"/>
          <w:vertAlign w:val="subscript"/>
        </w:rPr>
        <w:t>1</w:t>
      </w:r>
      <w:r w:rsidRPr="0090577E">
        <w:rPr>
          <w:i/>
          <w:iCs/>
          <w:sz w:val="18"/>
          <w:szCs w:val="18"/>
        </w:rPr>
        <w:t xml:space="preserve"> to transfer access and mobility related information to </w:t>
      </w:r>
      <w:r w:rsidRPr="0090577E">
        <w:rPr>
          <w:rFonts w:hint="eastAsia"/>
          <w:i/>
          <w:iCs/>
          <w:sz w:val="18"/>
          <w:szCs w:val="18"/>
          <w:lang w:eastAsia="zh-CN"/>
        </w:rPr>
        <w:t>NG-RAN node</w:t>
      </w:r>
      <w:r w:rsidRPr="0090577E">
        <w:rPr>
          <w:i/>
          <w:iCs/>
          <w:sz w:val="18"/>
          <w:szCs w:val="18"/>
          <w:vertAlign w:val="subscript"/>
        </w:rPr>
        <w:t>2</w:t>
      </w:r>
      <w:r w:rsidRPr="0090577E">
        <w:rPr>
          <w:i/>
          <w:iCs/>
          <w:sz w:val="18"/>
          <w:szCs w:val="18"/>
        </w:rPr>
        <w:t>.</w:t>
      </w:r>
    </w:p>
    <w:p w14:paraId="4BA09D4A" w14:textId="77777777" w:rsidR="001B4D7A" w:rsidRPr="0090577E" w:rsidRDefault="001B4D7A" w:rsidP="001B4D7A">
      <w:pPr>
        <w:rPr>
          <w:rFonts w:eastAsia="바탕"/>
          <w:i/>
          <w:iCs/>
          <w:sz w:val="18"/>
          <w:szCs w:val="18"/>
        </w:rPr>
      </w:pPr>
      <w:r w:rsidRPr="0090577E">
        <w:rPr>
          <w:i/>
          <w:iCs/>
          <w:sz w:val="18"/>
          <w:szCs w:val="18"/>
        </w:rPr>
        <w:t xml:space="preserve">Direction: </w:t>
      </w:r>
      <w:r w:rsidRPr="0090577E">
        <w:rPr>
          <w:rFonts w:hint="eastAsia"/>
          <w:i/>
          <w:iCs/>
          <w:sz w:val="18"/>
          <w:szCs w:val="18"/>
          <w:lang w:eastAsia="zh-CN"/>
        </w:rPr>
        <w:t>NG-RAN node</w:t>
      </w:r>
      <w:r w:rsidRPr="0090577E">
        <w:rPr>
          <w:i/>
          <w:iCs/>
          <w:sz w:val="18"/>
          <w:szCs w:val="18"/>
          <w:vertAlign w:val="subscript"/>
        </w:rPr>
        <w:t xml:space="preserve"> 1</w:t>
      </w:r>
      <w:r w:rsidRPr="0090577E">
        <w:rPr>
          <w:i/>
          <w:iCs/>
          <w:sz w:val="18"/>
          <w:szCs w:val="18"/>
        </w:rPr>
        <w:t xml:space="preserve"> </w:t>
      </w:r>
      <w:r w:rsidRPr="0090577E">
        <w:rPr>
          <w:i/>
          <w:iCs/>
          <w:sz w:val="18"/>
          <w:szCs w:val="18"/>
        </w:rPr>
        <w:sym w:font="Symbol" w:char="F0AE"/>
      </w:r>
      <w:r w:rsidRPr="0090577E">
        <w:rPr>
          <w:i/>
          <w:iCs/>
          <w:sz w:val="18"/>
          <w:szCs w:val="18"/>
        </w:rPr>
        <w:t xml:space="preserve"> </w:t>
      </w:r>
      <w:r w:rsidRPr="0090577E">
        <w:rPr>
          <w:rFonts w:hint="eastAsia"/>
          <w:i/>
          <w:iCs/>
          <w:sz w:val="18"/>
          <w:szCs w:val="18"/>
          <w:lang w:eastAsia="zh-CN"/>
        </w:rPr>
        <w:t>NG-RAN node</w:t>
      </w:r>
      <w:r w:rsidRPr="0090577E">
        <w:rPr>
          <w:i/>
          <w:iCs/>
          <w:sz w:val="18"/>
          <w:szCs w:val="18"/>
          <w:vertAlign w:val="subscript"/>
        </w:rPr>
        <w:t xml:space="preserve"> 2</w:t>
      </w:r>
      <w:r w:rsidRPr="0090577E">
        <w:rPr>
          <w:i/>
          <w:iCs/>
          <w:sz w:val="18"/>
          <w:szCs w:val="18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1B4D7A" w:rsidRPr="0090577E" w14:paraId="67D03557" w14:textId="77777777" w:rsidTr="0095710C">
        <w:tc>
          <w:tcPr>
            <w:tcW w:w="2122" w:type="dxa"/>
          </w:tcPr>
          <w:p w14:paraId="6BBF0C60" w14:textId="77777777" w:rsidR="001B4D7A" w:rsidRPr="0090577E" w:rsidRDefault="001B4D7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1B4ABFAE" w14:textId="77777777" w:rsidR="001B4D7A" w:rsidRPr="0090577E" w:rsidRDefault="001B4D7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DA832FB" w14:textId="77777777" w:rsidR="001B4D7A" w:rsidRPr="0090577E" w:rsidRDefault="001B4D7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58B88692" w14:textId="77777777" w:rsidR="001B4D7A" w:rsidRPr="0090577E" w:rsidRDefault="001B4D7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3A0F8281" w14:textId="77777777" w:rsidR="001B4D7A" w:rsidRPr="0090577E" w:rsidRDefault="001B4D7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0E652F" w14:textId="77777777" w:rsidR="001B4D7A" w:rsidRPr="0090577E" w:rsidRDefault="001B4D7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4C7924" w14:textId="77777777" w:rsidR="001B4D7A" w:rsidRPr="0090577E" w:rsidRDefault="001B4D7A" w:rsidP="0095710C">
            <w:pPr>
              <w:pStyle w:val="TAH"/>
              <w:rPr>
                <w:b w:val="0"/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Assigned Criticality</w:t>
            </w:r>
          </w:p>
        </w:tc>
      </w:tr>
      <w:tr w:rsidR="001B4D7A" w:rsidRPr="0090577E" w14:paraId="7FCD1B45" w14:textId="77777777" w:rsidTr="0095710C">
        <w:tc>
          <w:tcPr>
            <w:tcW w:w="2122" w:type="dxa"/>
          </w:tcPr>
          <w:p w14:paraId="399B3B39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133BD3C6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9381324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620" w:type="dxa"/>
          </w:tcPr>
          <w:p w14:paraId="77433F77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69E6ADF1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ABDE2D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774634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ignore</w:t>
            </w:r>
          </w:p>
        </w:tc>
      </w:tr>
      <w:tr w:rsidR="001B4D7A" w:rsidRPr="0090577E" w14:paraId="1F98EBE4" w14:textId="77777777" w:rsidTr="0095710C">
        <w:tc>
          <w:tcPr>
            <w:tcW w:w="2122" w:type="dxa"/>
          </w:tcPr>
          <w:p w14:paraId="7A9C12DC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0C1FAF">
              <w:rPr>
                <w:b/>
                <w:i/>
                <w:iCs/>
                <w:sz w:val="16"/>
                <w:szCs w:val="18"/>
                <w:highlight w:val="yellow"/>
              </w:rPr>
              <w:t>RACH Report List</w:t>
            </w:r>
          </w:p>
        </w:tc>
        <w:tc>
          <w:tcPr>
            <w:tcW w:w="1260" w:type="dxa"/>
          </w:tcPr>
          <w:p w14:paraId="508C783C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37ED6872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</w:rPr>
              <w:t>0..1</w:t>
            </w:r>
          </w:p>
        </w:tc>
        <w:tc>
          <w:tcPr>
            <w:tcW w:w="1620" w:type="dxa"/>
          </w:tcPr>
          <w:p w14:paraId="29CC9E4E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827" w:type="dxa"/>
          </w:tcPr>
          <w:p w14:paraId="29E1D55A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C2AE51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A64459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ignore</w:t>
            </w:r>
          </w:p>
        </w:tc>
      </w:tr>
      <w:tr w:rsidR="001B4D7A" w:rsidRPr="0090577E" w14:paraId="4904B0A4" w14:textId="77777777" w:rsidTr="0095710C">
        <w:tc>
          <w:tcPr>
            <w:tcW w:w="2122" w:type="dxa"/>
          </w:tcPr>
          <w:p w14:paraId="489E5056" w14:textId="77777777" w:rsidR="001B4D7A" w:rsidRPr="0090577E" w:rsidRDefault="001B4D7A" w:rsidP="0095710C">
            <w:pPr>
              <w:pStyle w:val="TAL"/>
              <w:ind w:left="113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b/>
                <w:bCs/>
                <w:i/>
                <w:iCs/>
                <w:sz w:val="16"/>
                <w:szCs w:val="18"/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7C7CCA28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5A645558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1 .. &lt;maxnoofRACHReports&gt;</w:t>
            </w:r>
          </w:p>
        </w:tc>
        <w:tc>
          <w:tcPr>
            <w:tcW w:w="1620" w:type="dxa"/>
          </w:tcPr>
          <w:p w14:paraId="562AF1B3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827" w:type="dxa"/>
          </w:tcPr>
          <w:p w14:paraId="48874CF9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A0CA59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787F5C4B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ignore</w:t>
            </w:r>
          </w:p>
        </w:tc>
      </w:tr>
      <w:tr w:rsidR="001B4D7A" w:rsidRPr="0090577E" w14:paraId="0CD8F702" w14:textId="77777777" w:rsidTr="0095710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61C" w14:textId="77777777" w:rsidR="001B4D7A" w:rsidRPr="0090577E" w:rsidRDefault="001B4D7A" w:rsidP="0095710C">
            <w:pPr>
              <w:pStyle w:val="TAL"/>
              <w:ind w:left="227"/>
              <w:rPr>
                <w:i/>
                <w:iCs/>
                <w:sz w:val="16"/>
                <w:szCs w:val="18"/>
                <w:lang w:eastAsia="ja-JP"/>
              </w:rPr>
            </w:pPr>
            <w:bookmarkStart w:id="16" w:name="_Hlk39132149"/>
            <w:r w:rsidRPr="0090577E">
              <w:rPr>
                <w:i/>
                <w:iCs/>
                <w:sz w:val="16"/>
                <w:szCs w:val="18"/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148B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E034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E36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6DB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RA-ReportList-r16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5636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29C4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ignore</w:t>
            </w:r>
          </w:p>
        </w:tc>
      </w:tr>
      <w:tr w:rsidR="001B4D7A" w:rsidRPr="0090577E" w14:paraId="71C4A756" w14:textId="77777777" w:rsidTr="0095710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10B" w14:textId="77777777" w:rsidR="001B4D7A" w:rsidRPr="0090577E" w:rsidRDefault="001B4D7A" w:rsidP="0095710C">
            <w:pPr>
              <w:pStyle w:val="TAL"/>
              <w:ind w:left="227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C179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02C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F382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NG-RAN node UE XnAP ID</w:t>
            </w:r>
          </w:p>
          <w:p w14:paraId="12CB8ECE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40BD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6C92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1C0A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ignore</w:t>
            </w:r>
          </w:p>
        </w:tc>
      </w:tr>
      <w:tr w:rsidR="001B4D7A" w:rsidRPr="0090577E" w14:paraId="237BF738" w14:textId="77777777" w:rsidTr="0095710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A40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b/>
                <w:i/>
                <w:iCs/>
                <w:sz w:val="16"/>
                <w:szCs w:val="18"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8467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4461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F25C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AB4E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127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BA3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zh-CN"/>
              </w:rPr>
              <w:t>ignore</w:t>
            </w:r>
          </w:p>
        </w:tc>
      </w:tr>
      <w:tr w:rsidR="001B4D7A" w:rsidRPr="0090577E" w14:paraId="592D8721" w14:textId="77777777" w:rsidTr="0095710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F25D" w14:textId="77777777" w:rsidR="001B4D7A" w:rsidRPr="0090577E" w:rsidRDefault="001B4D7A" w:rsidP="0095710C">
            <w:pPr>
              <w:pStyle w:val="TAL"/>
              <w:ind w:left="113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b/>
                <w:bCs/>
                <w:i/>
                <w:iCs/>
                <w:sz w:val="16"/>
                <w:szCs w:val="18"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BD84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1BB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4F10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187D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109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3FDB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</w:p>
        </w:tc>
      </w:tr>
      <w:tr w:rsidR="001B4D7A" w:rsidRPr="0090577E" w14:paraId="25285E51" w14:textId="77777777" w:rsidTr="0095710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446" w14:textId="77777777" w:rsidR="001B4D7A" w:rsidRPr="0090577E" w:rsidRDefault="001B4D7A" w:rsidP="0095710C">
            <w:pPr>
              <w:pStyle w:val="TAL"/>
              <w:ind w:left="227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01DC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4C5B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D94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5D89" w14:textId="77777777" w:rsidR="001B4D7A" w:rsidRPr="0090577E" w:rsidRDefault="001B4D7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SuccessHO-Report-r17</w:t>
            </w:r>
            <w:r w:rsidRPr="0090577E">
              <w:rPr>
                <w:rFonts w:hint="eastAsia"/>
                <w:i/>
                <w:iCs/>
                <w:sz w:val="16"/>
                <w:szCs w:val="18"/>
                <w:lang w:eastAsia="zh-CN"/>
              </w:rPr>
              <w:t xml:space="preserve"> IE </w:t>
            </w:r>
            <w:r w:rsidRPr="0090577E">
              <w:rPr>
                <w:i/>
                <w:iCs/>
                <w:sz w:val="16"/>
                <w:szCs w:val="18"/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149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00E" w14:textId="77777777" w:rsidR="001B4D7A" w:rsidRPr="0090577E" w:rsidRDefault="001B4D7A" w:rsidP="0095710C">
            <w:pPr>
              <w:pStyle w:val="TAC"/>
              <w:rPr>
                <w:i/>
                <w:iCs/>
                <w:sz w:val="16"/>
                <w:szCs w:val="18"/>
                <w:lang w:eastAsia="zh-CN"/>
              </w:rPr>
            </w:pPr>
          </w:p>
        </w:tc>
      </w:tr>
      <w:bookmarkEnd w:id="16"/>
    </w:tbl>
    <w:p w14:paraId="695E1C68" w14:textId="449358E6" w:rsidR="001B4D7A" w:rsidRPr="0090577E" w:rsidRDefault="001B4D7A" w:rsidP="001B4D7A">
      <w:pPr>
        <w:rPr>
          <w:i/>
          <w:iCs/>
          <w:sz w:val="18"/>
          <w:szCs w:val="18"/>
          <w:lang w:eastAsia="zh-CN"/>
        </w:rPr>
      </w:pPr>
    </w:p>
    <w:p w14:paraId="367A1263" w14:textId="267673AE" w:rsidR="00147C8A" w:rsidRPr="0090577E" w:rsidRDefault="001B4D7A" w:rsidP="001B4D7A">
      <w:pPr>
        <w:rPr>
          <w:i/>
          <w:iCs/>
          <w:sz w:val="18"/>
          <w:szCs w:val="18"/>
          <w:lang w:eastAsia="zh-CN"/>
        </w:rPr>
      </w:pPr>
      <w:r w:rsidRPr="0090577E">
        <w:rPr>
          <w:i/>
          <w:iCs/>
          <w:snapToGrid w:val="0"/>
          <w:sz w:val="18"/>
          <w:szCs w:val="18"/>
        </w:rPr>
        <w:t>************************************************************************************************</w:t>
      </w:r>
    </w:p>
    <w:p w14:paraId="201A675E" w14:textId="77777777" w:rsidR="00147C8A" w:rsidRPr="0090577E" w:rsidRDefault="00147C8A" w:rsidP="00147C8A">
      <w:pPr>
        <w:pStyle w:val="Heading4"/>
        <w:numPr>
          <w:ilvl w:val="0"/>
          <w:numId w:val="0"/>
        </w:numPr>
        <w:ind w:left="1418" w:hanging="1418"/>
        <w:rPr>
          <w:i/>
          <w:iCs/>
          <w:sz w:val="22"/>
          <w:szCs w:val="22"/>
          <w:lang w:eastAsia="zh-CN"/>
        </w:rPr>
      </w:pPr>
      <w:bookmarkStart w:id="17" w:name="_Toc98882795"/>
      <w:bookmarkStart w:id="18" w:name="_Toc105523331"/>
      <w:bookmarkStart w:id="19" w:name="_Toc106130875"/>
      <w:bookmarkStart w:id="20" w:name="_Toc113840026"/>
      <w:r w:rsidRPr="0090577E">
        <w:rPr>
          <w:i/>
          <w:iCs/>
          <w:sz w:val="22"/>
          <w:szCs w:val="18"/>
        </w:rPr>
        <w:t>9.</w:t>
      </w:r>
      <w:r w:rsidRPr="0090577E">
        <w:rPr>
          <w:rFonts w:hint="eastAsia"/>
          <w:i/>
          <w:iCs/>
          <w:sz w:val="22"/>
          <w:szCs w:val="18"/>
          <w:lang w:eastAsia="zh-CN"/>
        </w:rPr>
        <w:t>1</w:t>
      </w:r>
      <w:r w:rsidRPr="0090577E">
        <w:rPr>
          <w:i/>
          <w:iCs/>
          <w:sz w:val="22"/>
          <w:szCs w:val="18"/>
        </w:rPr>
        <w:t>.</w:t>
      </w:r>
      <w:r w:rsidRPr="0090577E">
        <w:rPr>
          <w:rFonts w:hint="eastAsia"/>
          <w:i/>
          <w:iCs/>
          <w:sz w:val="22"/>
          <w:szCs w:val="18"/>
          <w:lang w:eastAsia="zh-CN"/>
        </w:rPr>
        <w:t>2</w:t>
      </w:r>
      <w:r w:rsidRPr="0090577E">
        <w:rPr>
          <w:i/>
          <w:iCs/>
          <w:sz w:val="22"/>
          <w:szCs w:val="18"/>
        </w:rPr>
        <w:t>.</w:t>
      </w:r>
      <w:r w:rsidRPr="0090577E">
        <w:rPr>
          <w:i/>
          <w:iCs/>
          <w:sz w:val="22"/>
          <w:szCs w:val="18"/>
          <w:lang w:eastAsia="zh-CN"/>
        </w:rPr>
        <w:t>50</w:t>
      </w:r>
      <w:r w:rsidRPr="0090577E">
        <w:rPr>
          <w:i/>
          <w:iCs/>
          <w:sz w:val="22"/>
          <w:szCs w:val="18"/>
        </w:rPr>
        <w:tab/>
      </w:r>
      <w:r w:rsidRPr="0090577E">
        <w:rPr>
          <w:i/>
          <w:iCs/>
          <w:sz w:val="22"/>
          <w:szCs w:val="18"/>
          <w:lang w:eastAsia="zh-CN"/>
        </w:rPr>
        <w:t>ACCESS AND MOBILITY INDICATION</w:t>
      </w:r>
      <w:bookmarkEnd w:id="17"/>
      <w:bookmarkEnd w:id="18"/>
      <w:bookmarkEnd w:id="19"/>
      <w:bookmarkEnd w:id="20"/>
    </w:p>
    <w:p w14:paraId="2FFC4961" w14:textId="77777777" w:rsidR="00147C8A" w:rsidRPr="0090577E" w:rsidRDefault="00147C8A" w:rsidP="00147C8A">
      <w:pPr>
        <w:rPr>
          <w:i/>
          <w:iCs/>
          <w:sz w:val="18"/>
          <w:szCs w:val="18"/>
        </w:rPr>
      </w:pPr>
      <w:r w:rsidRPr="0090577E">
        <w:rPr>
          <w:i/>
          <w:iCs/>
          <w:sz w:val="18"/>
          <w:szCs w:val="18"/>
        </w:rPr>
        <w:t xml:space="preserve">This message is sent by </w:t>
      </w:r>
      <w:r w:rsidRPr="0090577E">
        <w:rPr>
          <w:rFonts w:hint="eastAsia"/>
          <w:i/>
          <w:iCs/>
          <w:sz w:val="18"/>
          <w:szCs w:val="18"/>
          <w:lang w:eastAsia="zh-CN"/>
        </w:rPr>
        <w:t>the</w:t>
      </w:r>
      <w:r w:rsidRPr="0090577E">
        <w:rPr>
          <w:i/>
          <w:iCs/>
          <w:sz w:val="18"/>
          <w:szCs w:val="18"/>
        </w:rPr>
        <w:t xml:space="preserve"> eNB to </w:t>
      </w:r>
      <w:r w:rsidRPr="0090577E">
        <w:rPr>
          <w:rFonts w:hint="eastAsia"/>
          <w:i/>
          <w:iCs/>
          <w:sz w:val="18"/>
          <w:szCs w:val="18"/>
          <w:lang w:eastAsia="zh-CN"/>
        </w:rPr>
        <w:t>the</w:t>
      </w:r>
      <w:r w:rsidRPr="0090577E">
        <w:rPr>
          <w:i/>
          <w:iCs/>
          <w:sz w:val="18"/>
          <w:szCs w:val="18"/>
        </w:rPr>
        <w:t xml:space="preserve"> en-gNB to transfer access and mobility related information.</w:t>
      </w:r>
    </w:p>
    <w:p w14:paraId="7C97EBF8" w14:textId="77777777" w:rsidR="00147C8A" w:rsidRPr="0090577E" w:rsidRDefault="00147C8A" w:rsidP="00147C8A">
      <w:pPr>
        <w:rPr>
          <w:i/>
          <w:iCs/>
          <w:sz w:val="18"/>
          <w:szCs w:val="18"/>
        </w:rPr>
      </w:pPr>
      <w:r w:rsidRPr="0090577E">
        <w:rPr>
          <w:i/>
          <w:iCs/>
          <w:sz w:val="18"/>
          <w:szCs w:val="18"/>
        </w:rPr>
        <w:lastRenderedPageBreak/>
        <w:t xml:space="preserve">Direction: eNB </w:t>
      </w:r>
      <w:r w:rsidRPr="0090577E">
        <w:rPr>
          <w:i/>
          <w:iCs/>
          <w:sz w:val="18"/>
          <w:szCs w:val="18"/>
        </w:rPr>
        <w:sym w:font="Symbol" w:char="F0AE"/>
      </w:r>
      <w:r w:rsidRPr="0090577E">
        <w:rPr>
          <w:i/>
          <w:iCs/>
          <w:sz w:val="18"/>
          <w:szCs w:val="18"/>
        </w:rPr>
        <w:t xml:space="preserve"> en-gNB.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147C8A" w:rsidRPr="0090577E" w14:paraId="41C709B4" w14:textId="77777777" w:rsidTr="0095710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236" w14:textId="77777777" w:rsidR="00147C8A" w:rsidRPr="0090577E" w:rsidRDefault="00147C8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0B0B" w14:textId="77777777" w:rsidR="00147C8A" w:rsidRPr="0090577E" w:rsidRDefault="00147C8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6E5A" w14:textId="77777777" w:rsidR="00147C8A" w:rsidRPr="0090577E" w:rsidRDefault="00147C8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45DE" w14:textId="77777777" w:rsidR="00147C8A" w:rsidRPr="0090577E" w:rsidRDefault="00147C8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20F4" w14:textId="77777777" w:rsidR="00147C8A" w:rsidRPr="0090577E" w:rsidRDefault="00147C8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F92C" w14:textId="77777777" w:rsidR="00147C8A" w:rsidRPr="0090577E" w:rsidRDefault="00147C8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E03C" w14:textId="77777777" w:rsidR="00147C8A" w:rsidRPr="0090577E" w:rsidRDefault="00147C8A" w:rsidP="0095710C">
            <w:pPr>
              <w:pStyle w:val="TAH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Assigned Criticality</w:t>
            </w:r>
          </w:p>
        </w:tc>
      </w:tr>
      <w:tr w:rsidR="00147C8A" w:rsidRPr="0090577E" w14:paraId="217F07DF" w14:textId="77777777" w:rsidTr="0095710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292B" w14:textId="77777777" w:rsidR="00147C8A" w:rsidRPr="0090577E" w:rsidRDefault="00147C8A" w:rsidP="0095710C">
            <w:pPr>
              <w:pStyle w:val="TAL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3E1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D7D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9A94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  <w:t>9.2.</w:t>
            </w:r>
            <w:r w:rsidRPr="0090577E">
              <w:rPr>
                <w:rFonts w:ascii="Arial" w:hAnsi="Arial" w:hint="eastAsia"/>
                <w:i/>
                <w:iCs/>
                <w:sz w:val="16"/>
                <w:szCs w:val="18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F542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C87C" w14:textId="77777777" w:rsidR="00147C8A" w:rsidRPr="0090577E" w:rsidRDefault="00147C8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F8EA" w14:textId="77777777" w:rsidR="00147C8A" w:rsidRPr="0090577E" w:rsidRDefault="00147C8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reject</w:t>
            </w:r>
          </w:p>
        </w:tc>
      </w:tr>
      <w:tr w:rsidR="00147C8A" w:rsidRPr="0090577E" w14:paraId="3C5A353E" w14:textId="77777777" w:rsidTr="0095710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A7D7" w14:textId="77777777" w:rsidR="00147C8A" w:rsidRPr="0090577E" w:rsidRDefault="00147C8A" w:rsidP="0095710C">
            <w:pPr>
              <w:pStyle w:val="TAL"/>
              <w:rPr>
                <w:b/>
                <w:i/>
                <w:iCs/>
                <w:sz w:val="16"/>
                <w:szCs w:val="18"/>
                <w:lang w:eastAsia="zh-CN"/>
              </w:rPr>
            </w:pPr>
            <w:r w:rsidRPr="000C1FAF">
              <w:rPr>
                <w:b/>
                <w:i/>
                <w:iCs/>
                <w:sz w:val="16"/>
                <w:szCs w:val="18"/>
                <w:highlight w:val="yellow"/>
                <w:lang w:eastAsia="ja-JP"/>
              </w:rPr>
              <w:t>NR RACH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4EE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CF6D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rFonts w:ascii="Arial" w:hAnsi="Arial" w:hint="eastAsia"/>
                <w:i/>
                <w:iCs/>
                <w:sz w:val="16"/>
                <w:szCs w:val="18"/>
                <w:lang w:eastAsia="zh-CN"/>
              </w:rPr>
              <w:t>0..</w:t>
            </w:r>
            <w:r w:rsidRPr="0090577E"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4E94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6A2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E9DC" w14:textId="77777777" w:rsidR="00147C8A" w:rsidRPr="0090577E" w:rsidRDefault="00147C8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81ED" w14:textId="77777777" w:rsidR="00147C8A" w:rsidRPr="0090577E" w:rsidRDefault="00147C8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ignore</w:t>
            </w:r>
          </w:p>
        </w:tc>
      </w:tr>
      <w:tr w:rsidR="00147C8A" w:rsidRPr="0090577E" w14:paraId="1ECC1F60" w14:textId="77777777" w:rsidTr="0095710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4B0" w14:textId="77777777" w:rsidR="00147C8A" w:rsidRPr="0090577E" w:rsidRDefault="00147C8A" w:rsidP="0095710C">
            <w:pPr>
              <w:pStyle w:val="TAL"/>
              <w:ind w:left="142"/>
              <w:rPr>
                <w:b/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b/>
                <w:i/>
                <w:iCs/>
                <w:sz w:val="16"/>
                <w:szCs w:val="18"/>
                <w:lang w:eastAsia="ja-JP"/>
              </w:rPr>
              <w:t xml:space="preserve">&gt;NR </w:t>
            </w:r>
            <w:r w:rsidRPr="0090577E">
              <w:rPr>
                <w:rFonts w:hint="eastAsia"/>
                <w:b/>
                <w:i/>
                <w:iCs/>
                <w:sz w:val="16"/>
                <w:szCs w:val="18"/>
                <w:lang w:eastAsia="zh-CN"/>
              </w:rPr>
              <w:t>RACH Report List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939F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12F3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  <w:t>1 .. &lt;maxnoofRACHReports&gt;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EC77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231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0E26" w14:textId="77777777" w:rsidR="00147C8A" w:rsidRPr="0090577E" w:rsidRDefault="00147C8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9475" w14:textId="77777777" w:rsidR="00147C8A" w:rsidRPr="0090577E" w:rsidRDefault="00147C8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ignore</w:t>
            </w:r>
          </w:p>
        </w:tc>
      </w:tr>
      <w:tr w:rsidR="00147C8A" w:rsidRPr="0090577E" w14:paraId="2B89E5CC" w14:textId="77777777" w:rsidTr="0095710C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BAC" w14:textId="77777777" w:rsidR="00147C8A" w:rsidRPr="0090577E" w:rsidRDefault="00147C8A" w:rsidP="0095710C">
            <w:pPr>
              <w:pStyle w:val="TAL"/>
              <w:ind w:left="283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&gt;&gt;</w:t>
            </w:r>
            <w:r w:rsidRPr="0090577E">
              <w:rPr>
                <w:rFonts w:hint="eastAsia"/>
                <w:i/>
                <w:iCs/>
                <w:sz w:val="16"/>
                <w:szCs w:val="18"/>
                <w:lang w:eastAsia="zh-CN"/>
              </w:rPr>
              <w:t xml:space="preserve">NR </w:t>
            </w:r>
            <w:r w:rsidRPr="0090577E">
              <w:rPr>
                <w:i/>
                <w:iCs/>
                <w:sz w:val="16"/>
                <w:szCs w:val="18"/>
                <w:lang w:eastAsia="ja-JP"/>
              </w:rPr>
              <w:t>RACH Report Container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824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9875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C73A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rFonts w:ascii="Arial" w:hAnsi="Arial" w:cs="Arial"/>
                <w:i/>
                <w:iCs/>
                <w:sz w:val="16"/>
                <w:szCs w:val="18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D1B6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  <w:t xml:space="preserve">RACH-ReportList-r16 IE </w:t>
            </w:r>
            <w:r w:rsidRPr="0090577E">
              <w:rPr>
                <w:rFonts w:ascii="Arial" w:hAnsi="Arial" w:hint="eastAsia"/>
                <w:i/>
                <w:iCs/>
                <w:sz w:val="16"/>
                <w:szCs w:val="18"/>
                <w:lang w:eastAsia="zh-CN"/>
              </w:rPr>
              <w:t xml:space="preserve"> </w:t>
            </w:r>
            <w:r w:rsidRPr="0090577E"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  <w:t>as defined in subclause 6.2.2 in TS 38.331 [10].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248F" w14:textId="77777777" w:rsidR="00147C8A" w:rsidRPr="0090577E" w:rsidRDefault="00147C8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BF0" w14:textId="77777777" w:rsidR="00147C8A" w:rsidRPr="0090577E" w:rsidRDefault="00147C8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</w:p>
        </w:tc>
      </w:tr>
      <w:tr w:rsidR="00147C8A" w:rsidRPr="0090577E" w14:paraId="4B214092" w14:textId="77777777" w:rsidTr="0095710C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9441" w14:textId="77777777" w:rsidR="00147C8A" w:rsidRPr="0090577E" w:rsidRDefault="00147C8A" w:rsidP="0095710C">
            <w:pPr>
              <w:pStyle w:val="TAL"/>
              <w:ind w:left="283"/>
              <w:rPr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&gt;&gt;UE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76F3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zh-CN"/>
              </w:rPr>
            </w:pPr>
            <w:r w:rsidRPr="0090577E">
              <w:rPr>
                <w:rFonts w:ascii="Arial" w:hAnsi="Arial" w:hint="eastAsia"/>
                <w:i/>
                <w:iCs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3359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CCD3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val="sv-SE" w:eastAsia="ja-JP"/>
              </w:rPr>
            </w:pPr>
            <w:r w:rsidRPr="0090577E">
              <w:rPr>
                <w:rFonts w:ascii="Arial" w:hAnsi="Arial"/>
                <w:i/>
                <w:iCs/>
                <w:sz w:val="16"/>
                <w:szCs w:val="18"/>
                <w:lang w:val="sv-SE" w:eastAsia="ja-JP"/>
              </w:rPr>
              <w:t>en-gNB UE X2AP ID</w:t>
            </w:r>
          </w:p>
          <w:p w14:paraId="3F099F48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6"/>
                <w:szCs w:val="18"/>
                <w:lang w:val="sv-SE" w:eastAsia="zh-CN"/>
              </w:rPr>
            </w:pPr>
            <w:r w:rsidRPr="0090577E">
              <w:rPr>
                <w:rFonts w:ascii="Arial" w:hAnsi="Arial"/>
                <w:i/>
                <w:iCs/>
                <w:sz w:val="16"/>
                <w:szCs w:val="18"/>
                <w:lang w:val="sv-SE" w:eastAsia="ja-JP"/>
              </w:rPr>
              <w:t>9.2.100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64D2" w14:textId="77777777" w:rsidR="00147C8A" w:rsidRPr="0090577E" w:rsidRDefault="00147C8A" w:rsidP="009571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6"/>
                <w:szCs w:val="18"/>
                <w:lang w:val="sv-SE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BA0F" w14:textId="77777777" w:rsidR="00147C8A" w:rsidRPr="0090577E" w:rsidRDefault="00147C8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  <w:r w:rsidRPr="0090577E">
              <w:rPr>
                <w:i/>
                <w:iCs/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AF56" w14:textId="77777777" w:rsidR="00147C8A" w:rsidRPr="0090577E" w:rsidRDefault="00147C8A" w:rsidP="0095710C">
            <w:pPr>
              <w:pStyle w:val="TAC"/>
              <w:rPr>
                <w:i/>
                <w:iCs/>
                <w:sz w:val="16"/>
                <w:szCs w:val="18"/>
                <w:lang w:eastAsia="ja-JP"/>
              </w:rPr>
            </w:pPr>
          </w:p>
        </w:tc>
      </w:tr>
    </w:tbl>
    <w:p w14:paraId="63286793" w14:textId="77777777" w:rsidR="00147C8A" w:rsidRPr="0090577E" w:rsidRDefault="00147C8A" w:rsidP="00F52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i/>
          <w:iCs/>
          <w:noProof/>
          <w:snapToGrid w:val="0"/>
          <w:sz w:val="16"/>
          <w:lang w:eastAsia="ko-KR"/>
        </w:rPr>
      </w:pPr>
    </w:p>
    <w:p w14:paraId="1FDC4524" w14:textId="302EA094" w:rsidR="00147C8A" w:rsidRPr="001B4D7A" w:rsidRDefault="001B4D7A" w:rsidP="00352446">
      <w:pPr>
        <w:rPr>
          <w:lang w:eastAsia="zh-CN"/>
        </w:rPr>
      </w:pPr>
      <w:r w:rsidRPr="00FD0425">
        <w:rPr>
          <w:snapToGrid w:val="0"/>
        </w:rPr>
        <w:t>************************************************************************************************</w:t>
      </w:r>
    </w:p>
    <w:p w14:paraId="749A93CD" w14:textId="3A874598" w:rsidR="00352446" w:rsidRDefault="007B248C" w:rsidP="00352446">
      <w:pPr>
        <w:rPr>
          <w:lang w:eastAsia="zh-CN"/>
        </w:rPr>
      </w:pPr>
      <w:r w:rsidRPr="007B248C">
        <w:rPr>
          <w:lang w:eastAsia="zh-CN"/>
        </w:rPr>
        <w:t>For this issue, the detailed parameters</w:t>
      </w:r>
      <w:r w:rsidR="005A5216">
        <w:rPr>
          <w:lang w:eastAsia="zh-CN"/>
        </w:rPr>
        <w:t xml:space="preserve"> that</w:t>
      </w:r>
      <w:r w:rsidRPr="007B248C">
        <w:rPr>
          <w:lang w:eastAsia="zh-CN"/>
        </w:rPr>
        <w:t xml:space="preserve"> </w:t>
      </w:r>
      <w:r w:rsidR="005A5216" w:rsidRPr="007B248C">
        <w:rPr>
          <w:lang w:eastAsia="zh-CN"/>
        </w:rPr>
        <w:t>need</w:t>
      </w:r>
      <w:r w:rsidRPr="007B248C">
        <w:rPr>
          <w:lang w:eastAsia="zh-CN"/>
        </w:rPr>
        <w:t xml:space="preserve"> to</w:t>
      </w:r>
      <w:r w:rsidR="005A5216">
        <w:rPr>
          <w:lang w:eastAsia="zh-CN"/>
        </w:rPr>
        <w:t xml:space="preserve"> be</w:t>
      </w:r>
      <w:r w:rsidRPr="007B248C">
        <w:rPr>
          <w:lang w:eastAsia="zh-CN"/>
        </w:rPr>
        <w:t xml:space="preserve"> </w:t>
      </w:r>
      <w:r w:rsidR="005A5216" w:rsidRPr="007B248C">
        <w:rPr>
          <w:lang w:eastAsia="zh-CN"/>
        </w:rPr>
        <w:t>include</w:t>
      </w:r>
      <w:r w:rsidR="005A5216">
        <w:rPr>
          <w:lang w:eastAsia="zh-CN"/>
        </w:rPr>
        <w:t>d</w:t>
      </w:r>
      <w:r w:rsidRPr="007B248C">
        <w:rPr>
          <w:lang w:eastAsia="zh-CN"/>
        </w:rPr>
        <w:t xml:space="preserve"> in the SN RACH report is in the study scope of RAN2, </w:t>
      </w:r>
      <w:r w:rsidR="00EE7AEF">
        <w:rPr>
          <w:lang w:eastAsia="zh-CN"/>
        </w:rPr>
        <w:t>and</w:t>
      </w:r>
      <w:r w:rsidRPr="007B248C">
        <w:rPr>
          <w:lang w:eastAsia="zh-CN"/>
        </w:rPr>
        <w:t xml:space="preserve"> the only impact on RAN3 is</w:t>
      </w:r>
      <w:r w:rsidR="00A37B2D">
        <w:rPr>
          <w:lang w:eastAsia="zh-CN"/>
        </w:rPr>
        <w:t xml:space="preserve"> </w:t>
      </w:r>
      <w:r w:rsidR="00EE7AEF">
        <w:rPr>
          <w:lang w:eastAsia="zh-CN"/>
        </w:rPr>
        <w:t xml:space="preserve">about </w:t>
      </w:r>
      <w:r w:rsidR="00A37B2D">
        <w:rPr>
          <w:lang w:eastAsia="zh-CN"/>
        </w:rPr>
        <w:t>how</w:t>
      </w:r>
      <w:r w:rsidRPr="007B248C">
        <w:rPr>
          <w:lang w:eastAsia="zh-CN"/>
        </w:rPr>
        <w:t xml:space="preserve"> to transfer the report from MN to SN.</w:t>
      </w:r>
      <w:r>
        <w:rPr>
          <w:lang w:eastAsia="zh-CN"/>
        </w:rPr>
        <w:t xml:space="preserve"> </w:t>
      </w:r>
      <w:r w:rsidR="000F19BF">
        <w:rPr>
          <w:lang w:eastAsia="zh-CN"/>
        </w:rPr>
        <w:t>Since</w:t>
      </w:r>
      <w:r w:rsidR="00174043">
        <w:rPr>
          <w:lang w:eastAsia="zh-CN"/>
        </w:rPr>
        <w:t>,</w:t>
      </w:r>
      <w:r w:rsidR="000F19BF">
        <w:rPr>
          <w:lang w:eastAsia="zh-CN"/>
        </w:rPr>
        <w:t xml:space="preserve"> </w:t>
      </w:r>
      <w:r w:rsidR="00174043">
        <w:rPr>
          <w:lang w:eastAsia="zh-CN"/>
        </w:rPr>
        <w:t xml:space="preserve">as shown above, </w:t>
      </w:r>
      <w:r w:rsidR="00A37B2D">
        <w:rPr>
          <w:lang w:eastAsia="zh-CN"/>
        </w:rPr>
        <w:t xml:space="preserve">the existing </w:t>
      </w:r>
      <w:r w:rsidR="000F19BF">
        <w:rPr>
          <w:lang w:eastAsia="zh-CN"/>
        </w:rPr>
        <w:t xml:space="preserve">RAN3 specification </w:t>
      </w:r>
      <w:r w:rsidR="00A37B2D">
        <w:rPr>
          <w:lang w:eastAsia="zh-CN"/>
        </w:rPr>
        <w:t>already supported</w:t>
      </w:r>
      <w:r w:rsidR="00174043">
        <w:rPr>
          <w:lang w:eastAsia="zh-CN"/>
        </w:rPr>
        <w:t xml:space="preserve"> th</w:t>
      </w:r>
      <w:r w:rsidR="00F75D24">
        <w:rPr>
          <w:lang w:eastAsia="zh-CN"/>
        </w:rPr>
        <w:t>e</w:t>
      </w:r>
      <w:r w:rsidR="00174043">
        <w:rPr>
          <w:lang w:eastAsia="zh-CN"/>
        </w:rPr>
        <w:t xml:space="preserve"> transfer</w:t>
      </w:r>
      <w:r w:rsidR="000F19BF">
        <w:rPr>
          <w:lang w:eastAsia="zh-CN"/>
        </w:rPr>
        <w:t xml:space="preserve">, </w:t>
      </w:r>
      <w:r w:rsidR="005E757F">
        <w:rPr>
          <w:lang w:eastAsia="zh-CN"/>
        </w:rPr>
        <w:t xml:space="preserve">RAN3 solution </w:t>
      </w:r>
      <w:r w:rsidR="000F19BF" w:rsidRPr="000F19BF">
        <w:rPr>
          <w:lang w:eastAsia="zh-CN"/>
        </w:rPr>
        <w:t xml:space="preserve">can be declared </w:t>
      </w:r>
      <w:r w:rsidR="00514A1C" w:rsidRPr="000F19BF">
        <w:rPr>
          <w:lang w:eastAsia="zh-CN"/>
        </w:rPr>
        <w:t>complete</w:t>
      </w:r>
      <w:r w:rsidR="001E495B">
        <w:rPr>
          <w:lang w:eastAsia="zh-CN"/>
        </w:rPr>
        <w:t>d</w:t>
      </w:r>
      <w:r w:rsidR="000F19BF">
        <w:rPr>
          <w:lang w:eastAsia="zh-CN"/>
        </w:rPr>
        <w:t xml:space="preserve"> </w:t>
      </w:r>
      <w:r w:rsidR="005E757F">
        <w:rPr>
          <w:lang w:eastAsia="zh-CN"/>
        </w:rPr>
        <w:t>and</w:t>
      </w:r>
      <w:r w:rsidR="0074736B">
        <w:rPr>
          <w:lang w:eastAsia="zh-CN"/>
        </w:rPr>
        <w:t xml:space="preserve"> this topic can be closed </w:t>
      </w:r>
      <w:r w:rsidR="00E953B2">
        <w:rPr>
          <w:lang w:eastAsia="zh-CN"/>
        </w:rPr>
        <w:t>in</w:t>
      </w:r>
      <w:r w:rsidR="0074736B">
        <w:rPr>
          <w:lang w:eastAsia="zh-CN"/>
        </w:rPr>
        <w:t xml:space="preserve"> RAN3</w:t>
      </w:r>
      <w:r w:rsidR="00080B11">
        <w:rPr>
          <w:lang w:eastAsia="zh-CN"/>
        </w:rPr>
        <w:t xml:space="preserve"> unless new RAN3 impact </w:t>
      </w:r>
      <w:r w:rsidR="007D72BA">
        <w:rPr>
          <w:lang w:eastAsia="zh-CN"/>
        </w:rPr>
        <w:t xml:space="preserve">is </w:t>
      </w:r>
      <w:r w:rsidR="00080B11">
        <w:rPr>
          <w:lang w:eastAsia="zh-CN"/>
        </w:rPr>
        <w:t>identified</w:t>
      </w:r>
      <w:r w:rsidR="0074736B">
        <w:rPr>
          <w:lang w:eastAsia="zh-CN"/>
        </w:rPr>
        <w:t>.</w:t>
      </w:r>
    </w:p>
    <w:p w14:paraId="197D4AAA" w14:textId="57584E04" w:rsidR="00080B11" w:rsidRPr="00080B11" w:rsidRDefault="00080B11" w:rsidP="00352446">
      <w:pPr>
        <w:rPr>
          <w:b/>
          <w:bCs/>
          <w:lang w:eastAsia="zh-CN"/>
        </w:rPr>
      </w:pPr>
      <w:r w:rsidRPr="00080B11">
        <w:rPr>
          <w:b/>
          <w:bCs/>
          <w:lang w:eastAsia="zh-CN"/>
        </w:rPr>
        <w:t xml:space="preserve">Proposal 3: </w:t>
      </w:r>
      <w:r w:rsidR="00770E3B">
        <w:rPr>
          <w:b/>
          <w:bCs/>
          <w:lang w:eastAsia="zh-CN"/>
        </w:rPr>
        <w:t>T</w:t>
      </w:r>
      <w:r w:rsidRPr="00080B11">
        <w:rPr>
          <w:b/>
          <w:bCs/>
          <w:lang w:eastAsia="zh-CN"/>
        </w:rPr>
        <w:t xml:space="preserve">o close the discussion on SN RACH report for MR-DC </w:t>
      </w:r>
      <w:r w:rsidR="00937AA4">
        <w:rPr>
          <w:b/>
          <w:bCs/>
          <w:lang w:eastAsia="zh-CN"/>
        </w:rPr>
        <w:t xml:space="preserve">in RAN3 </w:t>
      </w:r>
      <w:r w:rsidRPr="00080B11">
        <w:rPr>
          <w:b/>
          <w:bCs/>
          <w:lang w:eastAsia="zh-CN"/>
        </w:rPr>
        <w:t>unless new RAN3 impact</w:t>
      </w:r>
      <w:r w:rsidR="00DF4B6F">
        <w:rPr>
          <w:b/>
          <w:bCs/>
          <w:lang w:eastAsia="zh-CN"/>
        </w:rPr>
        <w:t xml:space="preserve"> is</w:t>
      </w:r>
      <w:r w:rsidRPr="00080B11">
        <w:rPr>
          <w:b/>
          <w:bCs/>
          <w:lang w:eastAsia="zh-CN"/>
        </w:rPr>
        <w:t xml:space="preserve"> identified.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335264ED" w14:textId="406D6267" w:rsidR="009A4C80" w:rsidRPr="00D76CB8" w:rsidRDefault="009A4C80" w:rsidP="009A4C80">
      <w:r w:rsidRPr="00D76CB8">
        <w:rPr>
          <w:rFonts w:hint="eastAsia"/>
        </w:rPr>
        <w:t xml:space="preserve">In this </w:t>
      </w:r>
      <w:r>
        <w:rPr>
          <w:rFonts w:hint="eastAsia"/>
          <w:lang w:eastAsia="zh-CN"/>
        </w:rPr>
        <w:t>contribution</w:t>
      </w:r>
      <w:r w:rsidRPr="00D76CB8">
        <w:rPr>
          <w:rFonts w:hint="eastAsia"/>
        </w:rPr>
        <w:t xml:space="preserve"> we analyz</w:t>
      </w:r>
      <w:r>
        <w:t xml:space="preserve">ed the </w:t>
      </w:r>
      <w:r w:rsidR="003C55EF" w:rsidRPr="003C55EF">
        <w:t>RACH</w:t>
      </w:r>
      <w:r w:rsidR="00160273">
        <w:t xml:space="preserve"> report</w:t>
      </w:r>
      <w:r w:rsidR="003C55EF" w:rsidRPr="003C55EF">
        <w:t xml:space="preserve"> optimization</w:t>
      </w:r>
      <w:r w:rsidR="00587473">
        <w:t xml:space="preserve">, including </w:t>
      </w:r>
      <w:r w:rsidR="003C55EF" w:rsidRPr="003C55EF">
        <w:t>RACH partitioning</w:t>
      </w:r>
      <w:r w:rsidR="003C55EF">
        <w:t xml:space="preserve">, </w:t>
      </w:r>
      <w:r w:rsidR="003C55EF" w:rsidRPr="003C55EF">
        <w:t>RACH report retrieval</w:t>
      </w:r>
      <w:r w:rsidR="003C55EF">
        <w:t xml:space="preserve"> in CU-DU architecture</w:t>
      </w:r>
      <w:r w:rsidR="00587473">
        <w:t xml:space="preserve"> and</w:t>
      </w:r>
      <w:r w:rsidR="003C55EF">
        <w:t xml:space="preserve"> </w:t>
      </w:r>
      <w:r w:rsidR="003C55EF" w:rsidRPr="003C55EF">
        <w:t>SN RACH report in MR-DC</w:t>
      </w:r>
      <w:r w:rsidR="0016526C">
        <w:t>, and</w:t>
      </w:r>
      <w:r w:rsidR="00587473">
        <w:t xml:space="preserve"> </w:t>
      </w:r>
      <w:r w:rsidR="0016526C">
        <w:t>t</w:t>
      </w:r>
      <w:r w:rsidRPr="00D76CB8">
        <w:rPr>
          <w:rFonts w:hint="eastAsia"/>
        </w:rPr>
        <w:t>he following proposal</w:t>
      </w:r>
      <w: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379A2846" w14:textId="77777777" w:rsidR="00565DF4" w:rsidRPr="0088738F" w:rsidRDefault="00565DF4" w:rsidP="00565DF4">
      <w:pPr>
        <w:rPr>
          <w:b/>
          <w:bCs/>
          <w:lang w:eastAsia="zh-CN"/>
        </w:rPr>
      </w:pPr>
      <w:r w:rsidRPr="0088738F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88738F">
        <w:rPr>
          <w:b/>
          <w:bCs/>
          <w:lang w:eastAsia="zh-CN"/>
        </w:rPr>
        <w:t>: RAN3 suggest</w:t>
      </w:r>
      <w:r>
        <w:rPr>
          <w:b/>
          <w:bCs/>
          <w:lang w:eastAsia="zh-CN"/>
        </w:rPr>
        <w:t>s</w:t>
      </w:r>
      <w:r w:rsidRPr="0088738F">
        <w:rPr>
          <w:b/>
          <w:bCs/>
          <w:lang w:eastAsia="zh-CN"/>
        </w:rPr>
        <w:t xml:space="preserve"> the UE </w:t>
      </w:r>
      <w:r>
        <w:rPr>
          <w:b/>
          <w:bCs/>
          <w:lang w:eastAsia="zh-CN"/>
        </w:rPr>
        <w:t>to</w:t>
      </w:r>
      <w:r w:rsidRPr="0088738F">
        <w:rPr>
          <w:b/>
          <w:bCs/>
          <w:lang w:eastAsia="zh-CN"/>
        </w:rPr>
        <w:t xml:space="preserve"> report all the features applicable to the current RACH procedure in the RACH report.</w:t>
      </w:r>
    </w:p>
    <w:p w14:paraId="3A99D9E4" w14:textId="77777777" w:rsidR="00565DF4" w:rsidRPr="003E25E3" w:rsidRDefault="00565DF4" w:rsidP="00565DF4">
      <w:pPr>
        <w:rPr>
          <w:b/>
          <w:bCs/>
          <w:lang w:eastAsia="zh-CN"/>
        </w:rPr>
      </w:pPr>
      <w:r w:rsidRPr="003E25E3">
        <w:rPr>
          <w:b/>
          <w:bCs/>
          <w:lang w:eastAsia="zh-CN"/>
        </w:rPr>
        <w:t>Propose 2: RAN3 work</w:t>
      </w:r>
      <w:r>
        <w:rPr>
          <w:b/>
          <w:bCs/>
          <w:lang w:eastAsia="zh-CN"/>
        </w:rPr>
        <w:t>s</w:t>
      </w:r>
      <w:r w:rsidRPr="003E25E3">
        <w:rPr>
          <w:b/>
          <w:bCs/>
          <w:lang w:eastAsia="zh-CN"/>
        </w:rPr>
        <w:t xml:space="preserve"> together with RAN2 on the solution comparison and decide a solution taking specification impact</w:t>
      </w:r>
      <w:r>
        <w:rPr>
          <w:b/>
          <w:bCs/>
          <w:lang w:eastAsia="zh-CN"/>
        </w:rPr>
        <w:t>s</w:t>
      </w:r>
      <w:r w:rsidRPr="003E25E3">
        <w:rPr>
          <w:b/>
          <w:bCs/>
          <w:lang w:eastAsia="zh-CN"/>
        </w:rPr>
        <w:t>, signalling overhead</w:t>
      </w:r>
      <w:r>
        <w:rPr>
          <w:b/>
          <w:bCs/>
          <w:lang w:eastAsia="zh-CN"/>
        </w:rPr>
        <w:t>s</w:t>
      </w:r>
      <w:r w:rsidRPr="003E25E3">
        <w:rPr>
          <w:b/>
          <w:bCs/>
          <w:lang w:eastAsia="zh-CN"/>
        </w:rPr>
        <w:t>, further enhancement</w:t>
      </w:r>
      <w:r>
        <w:rPr>
          <w:b/>
          <w:bCs/>
          <w:lang w:eastAsia="zh-CN"/>
        </w:rPr>
        <w:t xml:space="preserve">s, etc. </w:t>
      </w:r>
      <w:r w:rsidRPr="003E25E3">
        <w:rPr>
          <w:b/>
          <w:bCs/>
          <w:lang w:eastAsia="zh-CN"/>
        </w:rPr>
        <w:t>into consideration.</w:t>
      </w:r>
    </w:p>
    <w:p w14:paraId="2416AA40" w14:textId="77777777" w:rsidR="005C0FCE" w:rsidRPr="00080B11" w:rsidRDefault="005C0FCE" w:rsidP="005C0FCE">
      <w:pPr>
        <w:rPr>
          <w:b/>
          <w:bCs/>
          <w:lang w:eastAsia="zh-CN"/>
        </w:rPr>
      </w:pPr>
      <w:r w:rsidRPr="00080B11">
        <w:rPr>
          <w:b/>
          <w:bCs/>
          <w:lang w:eastAsia="zh-CN"/>
        </w:rPr>
        <w:t xml:space="preserve">Proposal 3: </w:t>
      </w:r>
      <w:r>
        <w:rPr>
          <w:b/>
          <w:bCs/>
          <w:lang w:eastAsia="zh-CN"/>
        </w:rPr>
        <w:t>T</w:t>
      </w:r>
      <w:r w:rsidRPr="00080B11">
        <w:rPr>
          <w:b/>
          <w:bCs/>
          <w:lang w:eastAsia="zh-CN"/>
        </w:rPr>
        <w:t xml:space="preserve">o close the discussion on SN RACH report for MR-DC </w:t>
      </w:r>
      <w:r>
        <w:rPr>
          <w:b/>
          <w:bCs/>
          <w:lang w:eastAsia="zh-CN"/>
        </w:rPr>
        <w:t xml:space="preserve">in RAN3 </w:t>
      </w:r>
      <w:r w:rsidRPr="00080B11">
        <w:rPr>
          <w:b/>
          <w:bCs/>
          <w:lang w:eastAsia="zh-CN"/>
        </w:rPr>
        <w:t>unless new RAN3 impact</w:t>
      </w:r>
      <w:r>
        <w:rPr>
          <w:b/>
          <w:bCs/>
          <w:lang w:eastAsia="zh-CN"/>
        </w:rPr>
        <w:t xml:space="preserve"> is</w:t>
      </w:r>
      <w:r w:rsidRPr="00080B11">
        <w:rPr>
          <w:b/>
          <w:bCs/>
          <w:lang w:eastAsia="zh-CN"/>
        </w:rPr>
        <w:t xml:space="preserve"> identified.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E2A259" w14:textId="3BA4D9A5" w:rsidR="00FC7F8A" w:rsidRPr="00026510" w:rsidRDefault="009A4C80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bookmarkStart w:id="21" w:name="_Ref78919169"/>
      <w:bookmarkEnd w:id="21"/>
      <w:r w:rsidRPr="00026510">
        <w:rPr>
          <w:rFonts w:ascii="Times New Roman" w:hAnsi="Times New Roman"/>
          <w:sz w:val="20"/>
          <w:szCs w:val="20"/>
          <w:lang w:eastAsia="zh-CN"/>
        </w:rPr>
        <w:t>RAN3_117-e_agenda_20220825_EOM1</w:t>
      </w:r>
    </w:p>
    <w:p w14:paraId="3E3E57FF" w14:textId="33B4FAE4" w:rsidR="00913241" w:rsidRPr="00026510" w:rsidRDefault="00913241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026510">
        <w:rPr>
          <w:rFonts w:ascii="Times New Roman" w:hAnsi="Times New Roman"/>
          <w:sz w:val="20"/>
          <w:szCs w:val="20"/>
          <w:lang w:eastAsia="zh-CN"/>
        </w:rPr>
        <w:t>R2_119-e_meeting_report_v1</w:t>
      </w:r>
    </w:p>
    <w:p w14:paraId="273431D4" w14:textId="63831581" w:rsidR="00352446" w:rsidRPr="00026510" w:rsidRDefault="00BD3B0A" w:rsidP="00DB3CC1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026510">
        <w:rPr>
          <w:rFonts w:ascii="Times New Roman" w:hAnsi="Times New Roman"/>
          <w:sz w:val="20"/>
          <w:szCs w:val="20"/>
          <w:lang w:eastAsia="zh-CN"/>
        </w:rPr>
        <w:t>TS</w:t>
      </w:r>
      <w:r w:rsidR="00CB0AC9" w:rsidRPr="00026510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026510">
        <w:rPr>
          <w:rFonts w:ascii="Times New Roman" w:hAnsi="Times New Roman"/>
          <w:sz w:val="20"/>
          <w:szCs w:val="20"/>
          <w:lang w:eastAsia="zh-CN"/>
        </w:rPr>
        <w:t>38.331, NR; Radio Resource Control (RRC) protocol specification</w:t>
      </w:r>
    </w:p>
    <w:p w14:paraId="3001F221" w14:textId="2977E8F0" w:rsidR="001824BA" w:rsidRPr="00026510" w:rsidRDefault="001824BA" w:rsidP="00DB3CC1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026510">
        <w:rPr>
          <w:rFonts w:ascii="Times New Roman" w:hAnsi="Times New Roman"/>
          <w:sz w:val="20"/>
          <w:szCs w:val="20"/>
          <w:lang w:eastAsia="zh-CN"/>
        </w:rPr>
        <w:t>TS 38.423</w:t>
      </w:r>
      <w:r w:rsidR="0043779E" w:rsidRPr="00026510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4814F9" w:rsidRPr="00026510">
        <w:rPr>
          <w:rFonts w:ascii="Times New Roman" w:hAnsi="Times New Roman"/>
          <w:sz w:val="20"/>
          <w:szCs w:val="20"/>
          <w:lang w:eastAsia="zh-CN"/>
        </w:rPr>
        <w:t>NG-RAN; Xn application protocol (XnAP)</w:t>
      </w:r>
    </w:p>
    <w:p w14:paraId="4509881D" w14:textId="289A44DF" w:rsidR="001824BA" w:rsidRPr="00026510" w:rsidRDefault="001824BA" w:rsidP="00DB3CC1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026510">
        <w:rPr>
          <w:rFonts w:ascii="Times New Roman" w:hAnsi="Times New Roman"/>
          <w:sz w:val="20"/>
          <w:szCs w:val="20"/>
          <w:lang w:eastAsia="zh-CN"/>
        </w:rPr>
        <w:t>TS 36.423</w:t>
      </w:r>
      <w:r w:rsidR="0043779E" w:rsidRPr="00026510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FB0213" w:rsidRPr="00026510">
        <w:rPr>
          <w:rFonts w:ascii="Times New Roman" w:hAnsi="Times New Roman"/>
          <w:sz w:val="20"/>
          <w:szCs w:val="20"/>
          <w:lang w:eastAsia="zh-CN"/>
        </w:rPr>
        <w:t>Evolved Universal Terrestrial Radio Access Network (E-UTRAN); X2 application protocol (X2AP)</w:t>
      </w:r>
    </w:p>
    <w:sectPr w:rsidR="001824BA" w:rsidRPr="00026510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63D5F" w14:textId="77777777" w:rsidR="00D32AB3" w:rsidRDefault="00D32AB3">
      <w:r>
        <w:separator/>
      </w:r>
    </w:p>
  </w:endnote>
  <w:endnote w:type="continuationSeparator" w:id="0">
    <w:p w14:paraId="00C9FFEB" w14:textId="77777777" w:rsidR="00D32AB3" w:rsidRDefault="00D32AB3">
      <w:r>
        <w:continuationSeparator/>
      </w:r>
    </w:p>
  </w:endnote>
  <w:endnote w:type="continuationNotice" w:id="1">
    <w:p w14:paraId="16B24C17" w14:textId="77777777" w:rsidR="00D32AB3" w:rsidRDefault="00D32A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7894B" w14:textId="77777777" w:rsidR="00D32AB3" w:rsidRDefault="00D32AB3">
      <w:r>
        <w:separator/>
      </w:r>
    </w:p>
  </w:footnote>
  <w:footnote w:type="continuationSeparator" w:id="0">
    <w:p w14:paraId="2F68228D" w14:textId="77777777" w:rsidR="00D32AB3" w:rsidRDefault="00D32AB3">
      <w:r>
        <w:continuationSeparator/>
      </w:r>
    </w:p>
  </w:footnote>
  <w:footnote w:type="continuationNotice" w:id="1">
    <w:p w14:paraId="79FBF32E" w14:textId="77777777" w:rsidR="00D32AB3" w:rsidRDefault="00D32A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4B7B1D"/>
    <w:multiLevelType w:val="hybridMultilevel"/>
    <w:tmpl w:val="A9BE8F9E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909D5"/>
    <w:multiLevelType w:val="hybridMultilevel"/>
    <w:tmpl w:val="CDB08FCE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8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7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AD421E"/>
    <w:multiLevelType w:val="multilevel"/>
    <w:tmpl w:val="7AB8688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2"/>
  </w:num>
  <w:num w:numId="5">
    <w:abstractNumId w:val="3"/>
  </w:num>
  <w:num w:numId="6">
    <w:abstractNumId w:val="17"/>
  </w:num>
  <w:num w:numId="7">
    <w:abstractNumId w:val="22"/>
  </w:num>
  <w:num w:numId="8">
    <w:abstractNumId w:val="21"/>
  </w:num>
  <w:num w:numId="9">
    <w:abstractNumId w:val="23"/>
  </w:num>
  <w:num w:numId="10">
    <w:abstractNumId w:val="18"/>
  </w:num>
  <w:num w:numId="11">
    <w:abstractNumId w:val="10"/>
  </w:num>
  <w:num w:numId="12">
    <w:abstractNumId w:val="20"/>
  </w:num>
  <w:num w:numId="13">
    <w:abstractNumId w:val="8"/>
  </w:num>
  <w:num w:numId="14">
    <w:abstractNumId w:val="32"/>
  </w:num>
  <w:num w:numId="15">
    <w:abstractNumId w:val="25"/>
  </w:num>
  <w:num w:numId="16">
    <w:abstractNumId w:val="6"/>
  </w:num>
  <w:num w:numId="17">
    <w:abstractNumId w:val="15"/>
  </w:num>
  <w:num w:numId="18">
    <w:abstractNumId w:val="7"/>
  </w:num>
  <w:num w:numId="19">
    <w:abstractNumId w:val="29"/>
  </w:num>
  <w:num w:numId="20">
    <w:abstractNumId w:val="31"/>
  </w:num>
  <w:num w:numId="21">
    <w:abstractNumId w:val="16"/>
  </w:num>
  <w:num w:numId="22">
    <w:abstractNumId w:val="4"/>
  </w:num>
  <w:num w:numId="23">
    <w:abstractNumId w:val="5"/>
  </w:num>
  <w:num w:numId="24">
    <w:abstractNumId w:val="19"/>
  </w:num>
  <w:num w:numId="25">
    <w:abstractNumId w:val="14"/>
  </w:num>
  <w:num w:numId="26">
    <w:abstractNumId w:val="12"/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1"/>
  </w:num>
  <w:num w:numId="29">
    <w:abstractNumId w:val="28"/>
  </w:num>
  <w:num w:numId="30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7"/>
  </w:num>
  <w:num w:numId="33">
    <w:abstractNumId w:val="0"/>
  </w:num>
  <w:num w:numId="34">
    <w:abstractNumId w:val="13"/>
  </w:num>
  <w:num w:numId="35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69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0D12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1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0"/>
    <w:rsid w:val="00030C5A"/>
    <w:rsid w:val="00030E21"/>
    <w:rsid w:val="00030FA8"/>
    <w:rsid w:val="0003104B"/>
    <w:rsid w:val="00031159"/>
    <w:rsid w:val="000311F8"/>
    <w:rsid w:val="00031375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1C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C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294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11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1FAF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6DCB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9BF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7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C8A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273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26C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8A7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43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77E9F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BA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9F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D7A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4F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09B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988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95B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4D0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4D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595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420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372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AD4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886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D84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3CC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75F"/>
    <w:rsid w:val="002D196D"/>
    <w:rsid w:val="002D19B8"/>
    <w:rsid w:val="002D1CD1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B29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31E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446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2FC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8AA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FF4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2F39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EF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5F7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5E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CB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80D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B9"/>
    <w:rsid w:val="004370E4"/>
    <w:rsid w:val="0043737D"/>
    <w:rsid w:val="00437423"/>
    <w:rsid w:val="004374A4"/>
    <w:rsid w:val="0043779E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4F9"/>
    <w:rsid w:val="00481525"/>
    <w:rsid w:val="004815FD"/>
    <w:rsid w:val="00481784"/>
    <w:rsid w:val="00481E77"/>
    <w:rsid w:val="00481FF0"/>
    <w:rsid w:val="00482266"/>
    <w:rsid w:val="00482278"/>
    <w:rsid w:val="004822B5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209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176"/>
    <w:rsid w:val="004A62DD"/>
    <w:rsid w:val="004A677A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5F83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9ED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C79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1EF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469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2DF7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1C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4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18"/>
    <w:rsid w:val="00576A28"/>
    <w:rsid w:val="00576AD9"/>
    <w:rsid w:val="00576C9F"/>
    <w:rsid w:val="00576FA9"/>
    <w:rsid w:val="0057700E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473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21D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216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3BD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0FCE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0FA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09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7F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597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8F5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CC8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6E8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752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B7E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E0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D28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CB4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36B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E3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1A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97F18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72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48C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2BA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772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0E99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752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AA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0C4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12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84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727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8F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97FB0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A7F4C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BA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B2A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15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6F1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77E"/>
    <w:rsid w:val="00905ADD"/>
    <w:rsid w:val="00905D73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41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AA4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C80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2D1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1F15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6EB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883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799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37B2D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47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C44"/>
    <w:rsid w:val="00A61F74"/>
    <w:rsid w:val="00A620E0"/>
    <w:rsid w:val="00A6221D"/>
    <w:rsid w:val="00A624DD"/>
    <w:rsid w:val="00A625F5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07B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2DE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ADA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3ECF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866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5C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235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50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4F2E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B0A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4FFA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D3F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9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2E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5DFD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44C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AC9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E7C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24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6F58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B3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A98"/>
    <w:rsid w:val="00D35E1D"/>
    <w:rsid w:val="00D36048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23F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48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93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32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CC1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2E5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1DBB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B6F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0C0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B2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5BD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D36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81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9A4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C51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3B2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4E7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15A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458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AEF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34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9FB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0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27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4F6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9D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4E40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2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2FC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13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0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CA5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0E6DCB"/>
    <w:pPr>
      <w:spacing w:before="100" w:beforeAutospacing="1"/>
      <w:ind w:left="720"/>
      <w:contextualSpacing/>
    </w:pPr>
    <w:rPr>
      <w:sz w:val="24"/>
      <w:szCs w:val="24"/>
      <w:lang w:eastAsia="zh-CN"/>
    </w:rPr>
  </w:style>
  <w:style w:type="character" w:customStyle="1" w:styleId="TAHChar">
    <w:name w:val="TAH Char"/>
    <w:qFormat/>
    <w:rsid w:val="00147C8A"/>
    <w:rPr>
      <w:rFonts w:ascii="Arial" w:hAnsi="Arial"/>
      <w:b/>
      <w:sz w:val="18"/>
    </w:rPr>
  </w:style>
  <w:style w:type="character" w:customStyle="1" w:styleId="TACChar">
    <w:name w:val="TAC Char"/>
    <w:qFormat/>
    <w:rsid w:val="00147C8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  <UserInfo>
        <DisplayName>Han, Jaemin</DisplayName>
        <AccountId>16</AccountId>
        <AccountType/>
      </UserInfo>
      <UserInfo>
        <DisplayName>Burbidge, Richard C</DisplayName>
        <AccountId>14</AccountId>
        <AccountType/>
      </UserInfo>
      <UserInfo>
        <DisplayName>Palat, Sudeep K</DisplayName>
        <AccountId>6</AccountId>
        <AccountType/>
      </UserInfo>
      <UserInfo>
        <DisplayName>Ma, Hui1</DisplayName>
        <AccountId>261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975</TotalTime>
  <Pages>3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INTEL-Jaemin</cp:lastModifiedBy>
  <cp:revision>524</cp:revision>
  <cp:lastPrinted>2004-04-16T01:17:00Z</cp:lastPrinted>
  <dcterms:created xsi:type="dcterms:W3CDTF">2022-01-07T02:07:00Z</dcterms:created>
  <dcterms:modified xsi:type="dcterms:W3CDTF">2022-09-28T05:52:00Z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